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УПРАВЛЕНИЕ ОБРАЗОВАНИЯ</w:t>
      </w:r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 xml:space="preserve">СЕРГИЕВО-ПОСАДСКОГО ГОРОДСКОГО ОКРУГА </w:t>
      </w:r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МОСКОВСКОЙ ОБЛАСТИ</w:t>
      </w:r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E350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141301, Московская область, г</w:t>
      </w:r>
      <w:proofErr w:type="gramStart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.С</w:t>
      </w:r>
      <w:proofErr w:type="gramEnd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ергиев Посад, ул.Дружбы, 5 «А»</w:t>
      </w:r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тел./факс 8(496) 542-05-29; </w:t>
      </w: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</w:rPr>
        <w:t>E</w:t>
      </w: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-</w:t>
      </w: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</w:rPr>
        <w:t>mail</w:t>
      </w: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:  </w:t>
      </w:r>
      <w:hyperlink r:id="rId7" w:history="1">
        <w:r w:rsidRPr="00E3500E">
          <w:rPr>
            <w:rFonts w:ascii="Times New Roman" w:eastAsia="Times New Roman" w:hAnsi="Times New Roman" w:cs="Times New Roman"/>
            <w:color w:val="0000FF"/>
            <w:kern w:val="0"/>
            <w:sz w:val="20"/>
            <w:u w:val="single"/>
            <w:lang w:val="en-US" w:eastAsia="ru-RU"/>
          </w:rPr>
          <w:t>sepo</w:t>
        </w:r>
        <w:r w:rsidRPr="00E3500E">
          <w:rPr>
            <w:rFonts w:ascii="Times New Roman" w:eastAsia="Times New Roman" w:hAnsi="Times New Roman" w:cs="Times New Roman"/>
            <w:color w:val="0000FF"/>
            <w:kern w:val="0"/>
            <w:sz w:val="20"/>
            <w:u w:val="single"/>
            <w:lang w:eastAsia="ru-RU"/>
          </w:rPr>
          <w:t>_</w:t>
        </w:r>
        <w:r w:rsidRPr="00E3500E">
          <w:rPr>
            <w:rFonts w:ascii="Times New Roman" w:eastAsia="Times New Roman" w:hAnsi="Times New Roman" w:cs="Times New Roman"/>
            <w:color w:val="0000FF"/>
            <w:kern w:val="0"/>
            <w:sz w:val="20"/>
            <w:u w:val="single"/>
            <w:lang w:val="en-US" w:eastAsia="ru-RU"/>
          </w:rPr>
          <w:t>mbou</w:t>
        </w:r>
        <w:r w:rsidRPr="00E3500E">
          <w:rPr>
            <w:rFonts w:ascii="Times New Roman" w:eastAsia="Times New Roman" w:hAnsi="Times New Roman" w:cs="Times New Roman"/>
            <w:color w:val="0000FF"/>
            <w:kern w:val="0"/>
            <w:sz w:val="20"/>
            <w:u w:val="single"/>
            <w:lang w:eastAsia="ru-RU"/>
          </w:rPr>
          <w:t>_11@</w:t>
        </w:r>
        <w:r w:rsidRPr="00E3500E">
          <w:rPr>
            <w:rFonts w:ascii="Times New Roman" w:eastAsia="Times New Roman" w:hAnsi="Times New Roman" w:cs="Times New Roman"/>
            <w:color w:val="0000FF"/>
            <w:kern w:val="0"/>
            <w:sz w:val="20"/>
            <w:u w:val="single"/>
            <w:lang w:val="en-US" w:eastAsia="ru-RU"/>
          </w:rPr>
          <w:t>mosreg</w:t>
        </w:r>
        <w:r w:rsidRPr="00E3500E">
          <w:rPr>
            <w:rFonts w:ascii="Times New Roman" w:eastAsia="Times New Roman" w:hAnsi="Times New Roman" w:cs="Times New Roman"/>
            <w:color w:val="0000FF"/>
            <w:kern w:val="0"/>
            <w:sz w:val="20"/>
            <w:u w:val="single"/>
            <w:lang w:eastAsia="ru-RU"/>
          </w:rPr>
          <w:t>.</w:t>
        </w:r>
        <w:r w:rsidRPr="00E3500E">
          <w:rPr>
            <w:rFonts w:ascii="Times New Roman" w:eastAsia="Times New Roman" w:hAnsi="Times New Roman" w:cs="Times New Roman"/>
            <w:color w:val="0000FF"/>
            <w:kern w:val="0"/>
            <w:sz w:val="20"/>
            <w:u w:val="single"/>
            <w:lang w:val="en-US" w:eastAsia="ru-RU"/>
          </w:rPr>
          <w:t>ru</w:t>
        </w:r>
      </w:hyperlink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структурные подразделения</w:t>
      </w:r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141343, Московская область, Сергиево-Посадский г.о., д</w:t>
      </w:r>
      <w:proofErr w:type="gramStart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.С</w:t>
      </w:r>
      <w:proofErr w:type="gramEnd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амотовино, д.59, тел. 541-71-60</w:t>
      </w:r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141343, Московская область, Сергиево-Посадский г.о., д</w:t>
      </w:r>
      <w:proofErr w:type="gramStart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.С</w:t>
      </w:r>
      <w:proofErr w:type="gramEnd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амотовино, д.51 (дошкольное отделение); тел. 541-74-80</w:t>
      </w:r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141367, Московская область, Сергиево-Посадский г.о., </w:t>
      </w:r>
      <w:proofErr w:type="spellStart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пос</w:t>
      </w:r>
      <w:proofErr w:type="gramStart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.З</w:t>
      </w:r>
      <w:proofErr w:type="gramEnd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агорские</w:t>
      </w:r>
      <w:proofErr w:type="spellEnd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дали, д.9а,  тел. 548-35-48</w:t>
      </w:r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141301, Московская область, Сергиево-Посадский г.о., г</w:t>
      </w:r>
      <w:proofErr w:type="gramStart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.С</w:t>
      </w:r>
      <w:proofErr w:type="gramEnd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ергиев Посад, </w:t>
      </w:r>
    </w:p>
    <w:p w:rsidR="00E3500E" w:rsidRPr="00E3500E" w:rsidRDefault="00E3500E" w:rsidP="00E3500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                                     дошкольное отделение:  ул</w:t>
      </w:r>
      <w:proofErr w:type="gramStart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.Д</w:t>
      </w:r>
      <w:proofErr w:type="gramEnd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ружбы, д.10б,   тел. 542-03-73</w:t>
      </w:r>
    </w:p>
    <w:p w:rsidR="00E3500E" w:rsidRPr="00E3500E" w:rsidRDefault="00E3500E" w:rsidP="00E350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                                </w:t>
      </w:r>
      <w:proofErr w:type="spellStart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Новоугличское</w:t>
      </w:r>
      <w:proofErr w:type="spellEnd"/>
      <w:r w:rsidRPr="00E350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шоссе, д.72,  тел. 542-07-09</w:t>
      </w: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E3500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00E" w:rsidRPr="00E3500E" w:rsidRDefault="00E3500E" w:rsidP="00E3500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00E">
        <w:rPr>
          <w:rFonts w:ascii="Times New Roman" w:hAnsi="Times New Roman" w:cs="Times New Roman"/>
          <w:b/>
          <w:sz w:val="28"/>
          <w:szCs w:val="28"/>
        </w:rPr>
        <w:t>Областной Марафон педагогических достижений</w:t>
      </w:r>
    </w:p>
    <w:p w:rsidR="00E3500E" w:rsidRPr="00E3500E" w:rsidRDefault="00E3500E" w:rsidP="00E3500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00E"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</w:t>
      </w:r>
    </w:p>
    <w:p w:rsidR="00E3500E" w:rsidRPr="00E3500E" w:rsidRDefault="00E3500E" w:rsidP="00E3500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00E">
        <w:rPr>
          <w:rFonts w:ascii="Times New Roman" w:hAnsi="Times New Roman" w:cs="Times New Roman"/>
          <w:b/>
          <w:sz w:val="28"/>
          <w:szCs w:val="28"/>
        </w:rPr>
        <w:t xml:space="preserve">Московской области, </w:t>
      </w:r>
      <w:proofErr w:type="gramStart"/>
      <w:r w:rsidRPr="00E3500E">
        <w:rPr>
          <w:rFonts w:ascii="Times New Roman" w:hAnsi="Times New Roman" w:cs="Times New Roman"/>
          <w:b/>
          <w:sz w:val="28"/>
          <w:szCs w:val="28"/>
        </w:rPr>
        <w:t>реализующих</w:t>
      </w:r>
      <w:proofErr w:type="gramEnd"/>
      <w:r w:rsidRPr="00E3500E">
        <w:rPr>
          <w:rFonts w:ascii="Times New Roman" w:hAnsi="Times New Roman" w:cs="Times New Roman"/>
          <w:b/>
          <w:sz w:val="28"/>
          <w:szCs w:val="28"/>
        </w:rPr>
        <w:t xml:space="preserve"> образовательные программы</w:t>
      </w:r>
    </w:p>
    <w:p w:rsidR="00E3500E" w:rsidRPr="00E3500E" w:rsidRDefault="00E3500E" w:rsidP="00E3500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00E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Pr="00E3500E" w:rsidRDefault="00E3500E" w:rsidP="00E3500E">
      <w:pPr>
        <w:widowControl w:val="0"/>
        <w:spacing w:after="0" w:line="240" w:lineRule="auto"/>
        <w:ind w:firstLine="709"/>
        <w:jc w:val="center"/>
        <w:rPr>
          <w:b/>
          <w:i/>
          <w:sz w:val="28"/>
          <w:szCs w:val="28"/>
        </w:rPr>
      </w:pPr>
      <w:r w:rsidRPr="00E3500E">
        <w:rPr>
          <w:rFonts w:ascii="Times New Roman" w:hAnsi="Times New Roman" w:cs="Times New Roman"/>
          <w:b/>
          <w:i/>
          <w:sz w:val="28"/>
          <w:szCs w:val="28"/>
        </w:rPr>
        <w:t>Мастер-класс, педагогический практикум по теме</w:t>
      </w:r>
    </w:p>
    <w:p w:rsidR="00E3500E" w:rsidRPr="00E3500E" w:rsidRDefault="00E3500E" w:rsidP="00E3500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500E">
        <w:rPr>
          <w:b/>
          <w:i/>
          <w:sz w:val="28"/>
          <w:szCs w:val="28"/>
        </w:rPr>
        <w:t>"</w:t>
      </w:r>
      <w:r w:rsidRPr="00E3500E">
        <w:rPr>
          <w:rFonts w:ascii="Times New Roman" w:hAnsi="Times New Roman" w:cs="Times New Roman"/>
          <w:b/>
          <w:i/>
          <w:sz w:val="28"/>
          <w:szCs w:val="28"/>
        </w:rPr>
        <w:t>Использование игр экологической направленности</w:t>
      </w:r>
    </w:p>
    <w:p w:rsidR="00E3500E" w:rsidRPr="00E3500E" w:rsidRDefault="00E3500E" w:rsidP="00E3500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500E">
        <w:rPr>
          <w:rFonts w:ascii="Times New Roman" w:hAnsi="Times New Roman" w:cs="Times New Roman"/>
          <w:b/>
          <w:i/>
          <w:sz w:val="28"/>
          <w:szCs w:val="28"/>
        </w:rPr>
        <w:t>в познавательном развитии старших дошкольников»</w:t>
      </w: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E3500E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</w:p>
    <w:p w:rsidR="00E3500E" w:rsidRPr="00E3500E" w:rsidRDefault="00E3500E" w:rsidP="00E3500E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00E">
        <w:rPr>
          <w:rFonts w:ascii="Times New Roman" w:hAnsi="Times New Roman" w:cs="Times New Roman"/>
          <w:sz w:val="28"/>
          <w:szCs w:val="28"/>
        </w:rPr>
        <w:t>Потетенина</w:t>
      </w:r>
      <w:proofErr w:type="spellEnd"/>
      <w:r w:rsidRPr="00E3500E">
        <w:rPr>
          <w:rFonts w:ascii="Times New Roman" w:hAnsi="Times New Roman" w:cs="Times New Roman"/>
          <w:sz w:val="28"/>
          <w:szCs w:val="28"/>
        </w:rPr>
        <w:t xml:space="preserve"> Наталья Викторовна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50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00E" w:rsidRDefault="00E3500E" w:rsidP="00E3500E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500E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</w:t>
      </w:r>
      <w:r w:rsidRPr="00E3500E">
        <w:rPr>
          <w:rFonts w:ascii="Times New Roman" w:hAnsi="Times New Roman" w:cs="Times New Roman"/>
          <w:sz w:val="28"/>
          <w:szCs w:val="28"/>
        </w:rPr>
        <w:t>,</w:t>
      </w: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E3500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26.10.2023г.</w:t>
      </w: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C38" w:rsidRDefault="00776F01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уважаемые коллеги!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стандарт детского сада это </w:t>
      </w:r>
      <w:proofErr w:type="gramStart"/>
      <w:r w:rsidR="005F3C0D"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призван облегчить переход детей из дошкольного отделения в начальную школу и помочь получить им нужные навыки и знания.</w:t>
      </w:r>
    </w:p>
    <w:p w:rsidR="00776F01" w:rsidRDefault="00776F01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Представляемый сегодня материал — это дидактические игры экологической направленности, обеспечивают познавательное развитие дошкольников.</w:t>
      </w:r>
    </w:p>
    <w:p w:rsidR="00776F01" w:rsidRPr="00910C38" w:rsidRDefault="00776F01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10C38">
        <w:rPr>
          <w:rFonts w:ascii="Times New Roman" w:hAnsi="Times New Roman" w:cs="Times New Roman"/>
          <w:b/>
          <w:bCs/>
          <w:sz w:val="40"/>
          <w:szCs w:val="40"/>
        </w:rPr>
        <w:t>Расскажи о…..</w:t>
      </w:r>
    </w:p>
    <w:p w:rsidR="00776F01" w:rsidRDefault="00776F01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которой я хотела бы вам </w:t>
      </w:r>
      <w:r w:rsidR="00C02283">
        <w:rPr>
          <w:rFonts w:ascii="Times New Roman" w:hAnsi="Times New Roman" w:cs="Times New Roman"/>
          <w:sz w:val="28"/>
          <w:szCs w:val="28"/>
        </w:rPr>
        <w:t>рассказать называется</w:t>
      </w:r>
      <w:r>
        <w:rPr>
          <w:rFonts w:ascii="Times New Roman" w:hAnsi="Times New Roman" w:cs="Times New Roman"/>
          <w:sz w:val="28"/>
          <w:szCs w:val="28"/>
        </w:rPr>
        <w:t xml:space="preserve"> «Расскажи о…» Эту игру мы создали у себя в группе соответственно возрасту и интересам детей. </w:t>
      </w:r>
    </w:p>
    <w:p w:rsidR="00776F01" w:rsidRDefault="00776F01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состоит из планшета, разделенного на 8 ячеек и набором карточек характеризующие внешний вид и характерные особенности </w:t>
      </w:r>
      <w:r w:rsidR="00C02283">
        <w:rPr>
          <w:rFonts w:ascii="Times New Roman" w:hAnsi="Times New Roman" w:cs="Times New Roman"/>
          <w:sz w:val="28"/>
          <w:szCs w:val="28"/>
        </w:rPr>
        <w:t>птицы. Ребятам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составить рассказ о предложенной птице. </w:t>
      </w:r>
    </w:p>
    <w:p w:rsidR="00776F01" w:rsidRDefault="00776F01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вариант заполнения планшета с птицей клест.</w:t>
      </w:r>
    </w:p>
    <w:p w:rsidR="00776F01" w:rsidRDefault="00776F01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предложенных карточек ребята </w:t>
      </w:r>
      <w:r w:rsidR="00C02283">
        <w:rPr>
          <w:rFonts w:ascii="Times New Roman" w:hAnsi="Times New Roman" w:cs="Times New Roman"/>
          <w:sz w:val="28"/>
          <w:szCs w:val="28"/>
        </w:rPr>
        <w:t>выбирают</w:t>
      </w:r>
      <w:r>
        <w:rPr>
          <w:rFonts w:ascii="Times New Roman" w:hAnsi="Times New Roman" w:cs="Times New Roman"/>
          <w:sz w:val="28"/>
          <w:szCs w:val="28"/>
        </w:rPr>
        <w:t xml:space="preserve"> нужную подходящую под окрас </w:t>
      </w:r>
      <w:r w:rsidR="00C02283">
        <w:rPr>
          <w:rFonts w:ascii="Times New Roman" w:hAnsi="Times New Roman" w:cs="Times New Roman"/>
          <w:sz w:val="28"/>
          <w:szCs w:val="28"/>
        </w:rPr>
        <w:t>оперения клёста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(Она имеет такую цветовую </w:t>
      </w:r>
      <w:r w:rsidR="00C02283">
        <w:rPr>
          <w:rFonts w:ascii="Times New Roman" w:hAnsi="Times New Roman" w:cs="Times New Roman"/>
          <w:sz w:val="28"/>
          <w:szCs w:val="28"/>
        </w:rPr>
        <w:t>гамму т</w:t>
      </w:r>
      <w:proofErr w:type="gramStart"/>
      <w:r w:rsidR="00C02283"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самочка клеста имеет зеленоватый оттенок оперения а самец красно-бордовый окрас)</w:t>
      </w:r>
    </w:p>
    <w:p w:rsidR="0057023E" w:rsidRDefault="0057023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ребята подбирают клюв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(у клеста он скрещен) ,Питание </w:t>
      </w:r>
      <w:r w:rsidR="00C02283">
        <w:rPr>
          <w:rFonts w:ascii="Times New Roman" w:hAnsi="Times New Roman" w:cs="Times New Roman"/>
          <w:sz w:val="28"/>
          <w:szCs w:val="28"/>
        </w:rPr>
        <w:t>клеста, среду</w:t>
      </w:r>
      <w:r>
        <w:rPr>
          <w:rFonts w:ascii="Times New Roman" w:hAnsi="Times New Roman" w:cs="Times New Roman"/>
          <w:sz w:val="28"/>
          <w:szCs w:val="28"/>
        </w:rPr>
        <w:t xml:space="preserve"> обитания. Из предложенных вариантов карточек ребята подбирают </w:t>
      </w:r>
      <w:r w:rsidR="00C02283">
        <w:rPr>
          <w:rFonts w:ascii="Times New Roman" w:hAnsi="Times New Roman" w:cs="Times New Roman"/>
          <w:sz w:val="28"/>
          <w:szCs w:val="28"/>
        </w:rPr>
        <w:t>гнездо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283">
        <w:rPr>
          <w:rFonts w:ascii="Times New Roman" w:hAnsi="Times New Roman" w:cs="Times New Roman"/>
          <w:sz w:val="28"/>
          <w:szCs w:val="28"/>
        </w:rPr>
        <w:t>клеста. Играя</w:t>
      </w:r>
      <w:r>
        <w:rPr>
          <w:rFonts w:ascii="Times New Roman" w:hAnsi="Times New Roman" w:cs="Times New Roman"/>
          <w:sz w:val="28"/>
          <w:szCs w:val="28"/>
        </w:rPr>
        <w:t xml:space="preserve"> в эту игру </w:t>
      </w:r>
      <w:r w:rsidR="005F3C0D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превращаются в </w:t>
      </w:r>
      <w:r w:rsidR="00C02283">
        <w:rPr>
          <w:rFonts w:ascii="Times New Roman" w:hAnsi="Times New Roman" w:cs="Times New Roman"/>
          <w:sz w:val="28"/>
          <w:szCs w:val="28"/>
        </w:rPr>
        <w:t>орнитологов. Вместе</w:t>
      </w:r>
      <w:r>
        <w:rPr>
          <w:rFonts w:ascii="Times New Roman" w:hAnsi="Times New Roman" w:cs="Times New Roman"/>
          <w:sz w:val="28"/>
          <w:szCs w:val="28"/>
        </w:rPr>
        <w:t xml:space="preserve"> мы выбрали условные </w:t>
      </w:r>
      <w:r w:rsidR="005F3C0D">
        <w:rPr>
          <w:rFonts w:ascii="Times New Roman" w:hAnsi="Times New Roman" w:cs="Times New Roman"/>
          <w:sz w:val="28"/>
          <w:szCs w:val="28"/>
        </w:rPr>
        <w:t>обозначения (перо</w:t>
      </w:r>
      <w:r>
        <w:rPr>
          <w:rFonts w:ascii="Times New Roman" w:hAnsi="Times New Roman" w:cs="Times New Roman"/>
          <w:sz w:val="28"/>
          <w:szCs w:val="28"/>
        </w:rPr>
        <w:t xml:space="preserve"> и камень-легкое и тяжелое),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 установить, какой вес и размер птицы</w:t>
      </w:r>
      <w:r w:rsidR="005F3C0D">
        <w:rPr>
          <w:rFonts w:ascii="Times New Roman" w:hAnsi="Times New Roman" w:cs="Times New Roman"/>
          <w:sz w:val="28"/>
          <w:szCs w:val="28"/>
        </w:rPr>
        <w:t>.</w:t>
      </w:r>
    </w:p>
    <w:p w:rsidR="0057023E" w:rsidRDefault="0057023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Сажаем нашу птицу на весы, определяем какая она и выбираем подходящую карточку. Условной меркой мы с ребятами выбрали деревянный </w:t>
      </w:r>
      <w:r w:rsidR="00C02283">
        <w:rPr>
          <w:rFonts w:ascii="Times New Roman" w:hAnsi="Times New Roman" w:cs="Times New Roman"/>
          <w:sz w:val="28"/>
          <w:szCs w:val="28"/>
        </w:rPr>
        <w:t>брусок, мы</w:t>
      </w:r>
      <w:r>
        <w:rPr>
          <w:rFonts w:ascii="Times New Roman" w:hAnsi="Times New Roman" w:cs="Times New Roman"/>
          <w:sz w:val="28"/>
          <w:szCs w:val="28"/>
        </w:rPr>
        <w:t xml:space="preserve"> измеряем длину птицы в условных мерках в нашем случае в клеста помещается две условных мерки и выбирают соответствующую </w:t>
      </w:r>
      <w:r w:rsidR="00C02283">
        <w:rPr>
          <w:rFonts w:ascii="Times New Roman" w:hAnsi="Times New Roman" w:cs="Times New Roman"/>
          <w:sz w:val="28"/>
          <w:szCs w:val="28"/>
        </w:rPr>
        <w:t>карточку. Последняя карточка на планшете — это</w:t>
      </w:r>
      <w:r>
        <w:rPr>
          <w:rFonts w:ascii="Times New Roman" w:hAnsi="Times New Roman" w:cs="Times New Roman"/>
          <w:sz w:val="28"/>
          <w:szCs w:val="28"/>
        </w:rPr>
        <w:t xml:space="preserve"> интересный факт о этой птице. Рождественская звезда говорит о </w:t>
      </w:r>
      <w:r w:rsidR="00C02283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что клест выводит </w:t>
      </w:r>
      <w:r w:rsidR="00C02283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птенцов под </w:t>
      </w:r>
      <w:r w:rsidR="00C02283">
        <w:rPr>
          <w:rFonts w:ascii="Times New Roman" w:hAnsi="Times New Roman" w:cs="Times New Roman"/>
          <w:sz w:val="28"/>
          <w:szCs w:val="28"/>
        </w:rPr>
        <w:t>рождество,</w:t>
      </w:r>
      <w:r>
        <w:rPr>
          <w:rFonts w:ascii="Times New Roman" w:hAnsi="Times New Roman" w:cs="Times New Roman"/>
          <w:sz w:val="28"/>
          <w:szCs w:val="28"/>
        </w:rPr>
        <w:t xml:space="preserve"> а клетка говорит о </w:t>
      </w:r>
      <w:r w:rsidR="00C02283">
        <w:rPr>
          <w:rFonts w:ascii="Times New Roman" w:hAnsi="Times New Roman" w:cs="Times New Roman"/>
          <w:sz w:val="28"/>
          <w:szCs w:val="28"/>
        </w:rPr>
        <w:t>том, что</w:t>
      </w:r>
      <w:r>
        <w:rPr>
          <w:rFonts w:ascii="Times New Roman" w:hAnsi="Times New Roman" w:cs="Times New Roman"/>
          <w:sz w:val="28"/>
          <w:szCs w:val="28"/>
        </w:rPr>
        <w:t xml:space="preserve"> клеста называют северным </w:t>
      </w:r>
      <w:r w:rsidR="00C02283">
        <w:rPr>
          <w:rFonts w:ascii="Times New Roman" w:hAnsi="Times New Roman" w:cs="Times New Roman"/>
          <w:sz w:val="28"/>
          <w:szCs w:val="28"/>
        </w:rPr>
        <w:t>попугайчиком, т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способен добывать себе семечки из шишки даже вися на ветке вниз головой.  </w:t>
      </w:r>
    </w:p>
    <w:p w:rsidR="0057023E" w:rsidRDefault="0057023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C02283">
        <w:rPr>
          <w:rFonts w:ascii="Times New Roman" w:hAnsi="Times New Roman" w:cs="Times New Roman"/>
          <w:sz w:val="28"/>
          <w:szCs w:val="28"/>
        </w:rPr>
        <w:t>аналогии</w:t>
      </w:r>
      <w:r>
        <w:rPr>
          <w:rFonts w:ascii="Times New Roman" w:hAnsi="Times New Roman" w:cs="Times New Roman"/>
          <w:sz w:val="28"/>
          <w:szCs w:val="28"/>
        </w:rPr>
        <w:t xml:space="preserve"> мы создали планшет о </w:t>
      </w:r>
      <w:r w:rsidR="00C02283">
        <w:rPr>
          <w:rFonts w:ascii="Times New Roman" w:hAnsi="Times New Roman" w:cs="Times New Roman"/>
          <w:sz w:val="28"/>
          <w:szCs w:val="28"/>
        </w:rPr>
        <w:t>животных, изменили в нем критерии описания животного. Добавились ламы и ноги, ячейка с карточкой травоядное это животное или хищное карточка со временем года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 w:rsidR="00C02283">
        <w:rPr>
          <w:rFonts w:ascii="Times New Roman" w:hAnsi="Times New Roman" w:cs="Times New Roman"/>
          <w:sz w:val="28"/>
          <w:szCs w:val="28"/>
        </w:rPr>
        <w:t>(когда у животных появляется потомство)</w:t>
      </w:r>
    </w:p>
    <w:p w:rsidR="00C02283" w:rsidRDefault="00C02283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Эта игра развивает кругозор и внимание. Учит мыслить последовательно в соответствии с планом. Развиваются такие мыслительные  процессы как систематизация и планирование. Помогает ребятам познавать окружающий мир.</w:t>
      </w: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0E" w:rsidRDefault="00E3500E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283" w:rsidRPr="00432F48" w:rsidRDefault="00C02283" w:rsidP="00432F4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32F48">
        <w:rPr>
          <w:rFonts w:ascii="Times New Roman" w:hAnsi="Times New Roman" w:cs="Times New Roman"/>
          <w:b/>
          <w:bCs/>
          <w:sz w:val="44"/>
          <w:szCs w:val="44"/>
        </w:rPr>
        <w:lastRenderedPageBreak/>
        <w:t>Составь пирамиду</w:t>
      </w:r>
    </w:p>
    <w:p w:rsidR="00C02283" w:rsidRDefault="00C02283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которую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хочу с вами поиграть называется «Составь пирамиду»</w:t>
      </w:r>
    </w:p>
    <w:p w:rsidR="00C02283" w:rsidRDefault="00C02283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 3х участников для игры</w:t>
      </w:r>
    </w:p>
    <w:p w:rsidR="00C02283" w:rsidRDefault="00C02283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вами детали </w:t>
      </w:r>
      <w:proofErr w:type="spellStart"/>
      <w:r w:rsidR="005F3C0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картинками животных,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их обитания,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 w:rsidR="006F2314">
        <w:rPr>
          <w:rFonts w:ascii="Times New Roman" w:hAnsi="Times New Roman" w:cs="Times New Roman"/>
          <w:sz w:val="28"/>
          <w:szCs w:val="28"/>
        </w:rPr>
        <w:t>и варианты питания. Вам необходимо составить пирамиду к выбранному животному и рассказать о нем.</w:t>
      </w:r>
    </w:p>
    <w:p w:rsidR="006F2314" w:rsidRDefault="006F2314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Эта игра закрепляет знания детей о животном мире. Учит логически мыслить, развивает мелкую моторику.</w:t>
      </w:r>
    </w:p>
    <w:p w:rsidR="006F2314" w:rsidRDefault="006F2314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314" w:rsidRDefault="006F2314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314" w:rsidRPr="00910C38" w:rsidRDefault="006F2314" w:rsidP="00910C3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10C38">
        <w:rPr>
          <w:rFonts w:ascii="Times New Roman" w:hAnsi="Times New Roman" w:cs="Times New Roman"/>
          <w:b/>
          <w:bCs/>
          <w:sz w:val="44"/>
          <w:szCs w:val="44"/>
        </w:rPr>
        <w:t>Планета Земля</w:t>
      </w:r>
    </w:p>
    <w:p w:rsidR="006F2314" w:rsidRDefault="006F2314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которой я хочу вас познакомить называется Планета Земля. Она состоит из диска на котором изображены 6 природных зон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(пустыня,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море,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тундра,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саванны,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болото,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лес) и карточек с изображением животных,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обитают в этих зонах.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игре есть кубик на гранях которых также изображены природные зоны.</w:t>
      </w:r>
    </w:p>
    <w:p w:rsidR="006F2314" w:rsidRDefault="006F2314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командная игра.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 кидает кубик,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называет зону,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ему выпала и подбирает к ней карточку с животными.</w:t>
      </w:r>
      <w:r w:rsidR="005F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Выкладывает ее на подходящий сектор.</w:t>
      </w:r>
    </w:p>
    <w:p w:rsidR="006F2314" w:rsidRDefault="006F2314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фрагмент этой игры у нас в группе.</w:t>
      </w:r>
    </w:p>
    <w:p w:rsidR="006F2314" w:rsidRDefault="006F2314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</w:t>
      </w:r>
      <w:r w:rsidR="005F3C0D">
        <w:rPr>
          <w:rFonts w:ascii="Times New Roman" w:hAnsi="Times New Roman" w:cs="Times New Roman"/>
          <w:sz w:val="28"/>
          <w:szCs w:val="28"/>
        </w:rPr>
        <w:t>карточек</w:t>
      </w:r>
      <w:r>
        <w:rPr>
          <w:rFonts w:ascii="Times New Roman" w:hAnsi="Times New Roman" w:cs="Times New Roman"/>
          <w:sz w:val="28"/>
          <w:szCs w:val="28"/>
        </w:rPr>
        <w:t xml:space="preserve"> с растениями которые </w:t>
      </w:r>
      <w:r w:rsidR="00A715F2">
        <w:rPr>
          <w:rFonts w:ascii="Times New Roman" w:hAnsi="Times New Roman" w:cs="Times New Roman"/>
          <w:sz w:val="28"/>
          <w:szCs w:val="28"/>
        </w:rPr>
        <w:t>растут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715F2"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>тих зонах есть в нашей группе</w:t>
      </w:r>
      <w:r w:rsidR="00A715F2">
        <w:rPr>
          <w:rFonts w:ascii="Times New Roman" w:hAnsi="Times New Roman" w:cs="Times New Roman"/>
          <w:sz w:val="28"/>
          <w:szCs w:val="28"/>
        </w:rPr>
        <w:t>.</w:t>
      </w:r>
    </w:p>
    <w:p w:rsidR="006F2314" w:rsidRDefault="006F2314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 очень любят эту игру. 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сплачает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коллектив, развивает </w:t>
      </w:r>
      <w:r w:rsidR="00A715F2">
        <w:rPr>
          <w:rFonts w:ascii="Times New Roman" w:hAnsi="Times New Roman" w:cs="Times New Roman"/>
          <w:sz w:val="28"/>
          <w:szCs w:val="28"/>
        </w:rPr>
        <w:t>усидчивость</w:t>
      </w:r>
      <w:r w:rsidR="00314F8B">
        <w:rPr>
          <w:rFonts w:ascii="Times New Roman" w:hAnsi="Times New Roman" w:cs="Times New Roman"/>
          <w:sz w:val="28"/>
          <w:szCs w:val="28"/>
        </w:rPr>
        <w:t xml:space="preserve"> интерес к животному и растительному миру. С помощью этой игры мы проводим совместную работу с родителями, в которой ребята дома с родителями узнают интересные факты о животных,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 w:rsidR="00314F8B">
        <w:rPr>
          <w:rFonts w:ascii="Times New Roman" w:hAnsi="Times New Roman" w:cs="Times New Roman"/>
          <w:sz w:val="28"/>
          <w:szCs w:val="28"/>
        </w:rPr>
        <w:t>а во время игры делятся своими знаниями с одногруппниками.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 w:rsidR="00314F8B">
        <w:rPr>
          <w:rFonts w:ascii="Times New Roman" w:hAnsi="Times New Roman" w:cs="Times New Roman"/>
          <w:sz w:val="28"/>
          <w:szCs w:val="28"/>
        </w:rPr>
        <w:t>Игра помогает размышлять.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 w:rsidR="00314F8B">
        <w:rPr>
          <w:rFonts w:ascii="Times New Roman" w:hAnsi="Times New Roman" w:cs="Times New Roman"/>
          <w:sz w:val="28"/>
          <w:szCs w:val="28"/>
        </w:rPr>
        <w:t>анализировать и обобщать результаты делать выводы.</w:t>
      </w:r>
    </w:p>
    <w:p w:rsidR="00A715F2" w:rsidRDefault="00A715F2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5F2" w:rsidRDefault="00A715F2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F8B" w:rsidRDefault="00314F8B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F8B" w:rsidRPr="00910C38" w:rsidRDefault="00314F8B" w:rsidP="00910C3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10C38">
        <w:rPr>
          <w:rFonts w:ascii="Times New Roman" w:hAnsi="Times New Roman" w:cs="Times New Roman"/>
          <w:b/>
          <w:bCs/>
          <w:sz w:val="44"/>
          <w:szCs w:val="44"/>
        </w:rPr>
        <w:t>Талер</w:t>
      </w:r>
    </w:p>
    <w:p w:rsidR="00314F8B" w:rsidRDefault="00314F8B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ознакомления со следующей игрой я приглашаю 3х участников. Игра называется головоломка Талера.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Открываем конверты и достаем талеры.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талерс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которого начинается игра это талер с сорокой. К нему подбирается талер в пару к сороке.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Дальше задача усложняется, нужно подобрать талер, на котором подбирают пару ужу два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обьекта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мере овладения этой игрой,</w:t>
      </w:r>
      <w:r w:rsidR="00A715F2">
        <w:rPr>
          <w:rFonts w:ascii="Times New Roman" w:hAnsi="Times New Roman" w:cs="Times New Roman"/>
          <w:sz w:val="28"/>
          <w:szCs w:val="28"/>
        </w:rPr>
        <w:t xml:space="preserve"> добавляются</w:t>
      </w:r>
      <w:r>
        <w:rPr>
          <w:rFonts w:ascii="Times New Roman" w:hAnsi="Times New Roman" w:cs="Times New Roman"/>
          <w:sz w:val="28"/>
          <w:szCs w:val="28"/>
        </w:rPr>
        <w:t xml:space="preserve"> еще талеры. Эта игра сложная и очень интересная.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развивает умение сосредоточенно думать.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Развивает логическое образное мышление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рительно-0моторную координацию.</w:t>
      </w:r>
    </w:p>
    <w:p w:rsidR="00314F8B" w:rsidRDefault="00314F8B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76A2" w:rsidRDefault="00F576A2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76A2" w:rsidRPr="00910C38" w:rsidRDefault="00F576A2" w:rsidP="00910C3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10C38">
        <w:rPr>
          <w:rFonts w:ascii="Times New Roman" w:hAnsi="Times New Roman" w:cs="Times New Roman"/>
          <w:b/>
          <w:bCs/>
          <w:sz w:val="44"/>
          <w:szCs w:val="44"/>
        </w:rPr>
        <w:lastRenderedPageBreak/>
        <w:t>Бинокли</w:t>
      </w:r>
    </w:p>
    <w:p w:rsidR="00F576A2" w:rsidRDefault="00F576A2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r w:rsidR="00A715F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715F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стандарт детского сада</w:t>
      </w:r>
      <w:r w:rsidR="00A715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мы с ребятами создали эту игру.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Бинокль состоит из картонного корпуса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оснащен крышечкой,</w:t>
      </w:r>
      <w:r w:rsidR="00A715F2">
        <w:rPr>
          <w:rFonts w:ascii="Times New Roman" w:hAnsi="Times New Roman" w:cs="Times New Roman"/>
          <w:sz w:val="28"/>
          <w:szCs w:val="28"/>
        </w:rPr>
        <w:t xml:space="preserve"> служащей</w:t>
      </w:r>
      <w:r>
        <w:rPr>
          <w:rFonts w:ascii="Times New Roman" w:hAnsi="Times New Roman" w:cs="Times New Roman"/>
          <w:sz w:val="28"/>
          <w:szCs w:val="28"/>
        </w:rPr>
        <w:t xml:space="preserve"> для сюрпризного момента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A715F2">
        <w:rPr>
          <w:rFonts w:ascii="Times New Roman" w:hAnsi="Times New Roman" w:cs="Times New Roman"/>
          <w:sz w:val="28"/>
          <w:szCs w:val="28"/>
        </w:rPr>
        <w:t>пластикого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окошечка на которое мы крепим картинки соответствующие выбранной тематике(животные,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растения,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воздуш</w:t>
      </w:r>
      <w:r w:rsidR="00A715F2">
        <w:rPr>
          <w:rFonts w:ascii="Times New Roman" w:hAnsi="Times New Roman" w:cs="Times New Roman"/>
          <w:sz w:val="28"/>
          <w:szCs w:val="28"/>
        </w:rPr>
        <w:t xml:space="preserve">ный </w:t>
      </w:r>
      <w:r>
        <w:rPr>
          <w:rFonts w:ascii="Times New Roman" w:hAnsi="Times New Roman" w:cs="Times New Roman"/>
          <w:sz w:val="28"/>
          <w:szCs w:val="28"/>
        </w:rPr>
        <w:t>трансп</w:t>
      </w:r>
      <w:r w:rsidR="00A715F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576A2" w:rsidRDefault="00F576A2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заранее изучаем и знакомимся с выбранной темой.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изучают картинки большого размера а на игру с биноклями мы крепим картинки меньшего размера.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Сюрприз заключается в том, что когда мы раздаем бинокли крышечки закрыты и ребята не знают за кем или за чем они сегодня будут наблюдать. </w:t>
      </w:r>
      <w:r w:rsidR="00A715F2">
        <w:rPr>
          <w:rFonts w:ascii="Times New Roman" w:hAnsi="Times New Roman" w:cs="Times New Roman"/>
          <w:sz w:val="28"/>
          <w:szCs w:val="28"/>
        </w:rPr>
        <w:t>Посмотрите</w:t>
      </w:r>
      <w:r>
        <w:rPr>
          <w:rFonts w:ascii="Times New Roman" w:hAnsi="Times New Roman" w:cs="Times New Roman"/>
          <w:sz w:val="28"/>
          <w:szCs w:val="28"/>
        </w:rPr>
        <w:t xml:space="preserve"> небольшой отрывок нашей игры в бинокли.</w:t>
      </w:r>
    </w:p>
    <w:p w:rsidR="00F576A2" w:rsidRDefault="00F576A2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эта игра способствует </w:t>
      </w:r>
      <w:r w:rsidR="00A715F2">
        <w:rPr>
          <w:rFonts w:ascii="Times New Roman" w:hAnsi="Times New Roman" w:cs="Times New Roman"/>
          <w:sz w:val="28"/>
          <w:szCs w:val="28"/>
        </w:rPr>
        <w:t>расширению</w:t>
      </w:r>
      <w:r>
        <w:rPr>
          <w:rFonts w:ascii="Times New Roman" w:hAnsi="Times New Roman" w:cs="Times New Roman"/>
          <w:sz w:val="28"/>
          <w:szCs w:val="28"/>
        </w:rPr>
        <w:t xml:space="preserve"> знаний об окружающем мире,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развивает внимание, наблюдательность.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сюрпризности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поддерживается устойчивый познавательный интерес.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Развивает связанную реч</w:t>
      </w:r>
      <w:r w:rsidR="009845CF">
        <w:rPr>
          <w:rFonts w:ascii="Times New Roman" w:hAnsi="Times New Roman" w:cs="Times New Roman"/>
          <w:sz w:val="28"/>
          <w:szCs w:val="28"/>
        </w:rPr>
        <w:t>ь.</w:t>
      </w:r>
    </w:p>
    <w:p w:rsidR="009845CF" w:rsidRDefault="009845CF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45CF" w:rsidRPr="00910C38" w:rsidRDefault="009845CF" w:rsidP="00910C3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0C38">
        <w:rPr>
          <w:rFonts w:ascii="Times New Roman" w:hAnsi="Times New Roman" w:cs="Times New Roman"/>
          <w:b/>
          <w:bCs/>
          <w:sz w:val="44"/>
          <w:szCs w:val="44"/>
        </w:rPr>
        <w:t>Цепочка питания</w:t>
      </w:r>
    </w:p>
    <w:p w:rsidR="009845CF" w:rsidRDefault="009845CF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которую я хочу с вами поиграть это цепочка питания</w:t>
      </w:r>
    </w:p>
    <w:p w:rsidR="009845CF" w:rsidRDefault="009845CF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 приглашаю 4х участников</w:t>
      </w:r>
    </w:p>
    <w:p w:rsidR="005F3C0D" w:rsidRDefault="009845CF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стола лежит солнце, как первое звено в цепочке питания, и представлены картинки пищевой цепочки.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нанизить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лучик солнца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картинки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изображающие </w:t>
      </w:r>
      <w:r w:rsidR="00A715F2">
        <w:rPr>
          <w:rFonts w:ascii="Times New Roman" w:hAnsi="Times New Roman" w:cs="Times New Roman"/>
          <w:sz w:val="28"/>
          <w:szCs w:val="28"/>
        </w:rPr>
        <w:t>объекты</w:t>
      </w:r>
      <w:r>
        <w:rPr>
          <w:rFonts w:ascii="Times New Roman" w:hAnsi="Times New Roman" w:cs="Times New Roman"/>
          <w:sz w:val="28"/>
          <w:szCs w:val="28"/>
        </w:rPr>
        <w:t xml:space="preserve"> живой природы, в  той последовательности в которой отображено кто чем питается. Первое от солнца это растительный мир.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моей цепочке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листья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которыми питается червяк, которым не прочь полакомиться крот</w:t>
      </w:r>
      <w:r w:rsidR="00A715F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5F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которым охотится ежик,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далия хищная лиса и завершает цепочку более сильный хищник чем лиса это волк.</w:t>
      </w:r>
    </w:p>
    <w:p w:rsidR="009845CF" w:rsidRDefault="009845CF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Это коллективная игра.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нее можно играть группой детей и индивидуально Она развивает мелкую моторику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формирует знания о цепочках питания. В результате этой игры дети подводятся к тому, что в природе нет ничего лишнего и </w:t>
      </w:r>
      <w:r w:rsidR="00A11F49">
        <w:rPr>
          <w:rFonts w:ascii="Times New Roman" w:hAnsi="Times New Roman" w:cs="Times New Roman"/>
          <w:sz w:val="28"/>
          <w:szCs w:val="28"/>
        </w:rPr>
        <w:t>все со всем связано.</w:t>
      </w:r>
    </w:p>
    <w:p w:rsidR="00A11F49" w:rsidRDefault="00A11F49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49" w:rsidRDefault="00A11F49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49" w:rsidRPr="00910C38" w:rsidRDefault="00A11F49" w:rsidP="00910C3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10C38">
        <w:rPr>
          <w:rFonts w:ascii="Times New Roman" w:hAnsi="Times New Roman" w:cs="Times New Roman"/>
          <w:b/>
          <w:bCs/>
          <w:sz w:val="44"/>
          <w:szCs w:val="44"/>
        </w:rPr>
        <w:t>Красная книга</w:t>
      </w:r>
    </w:p>
    <w:p w:rsidR="00A11F49" w:rsidRDefault="00A11F49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49" w:rsidRDefault="00A11F49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начитанны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 в  течение учебного года. Мы в группе создали красную книгу родного края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Красная книга животных,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птиц,</w:t>
      </w:r>
      <w:r w:rsidR="00A715F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астений.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 мы знакомим детей с живыми </w:t>
      </w:r>
      <w:r w:rsidR="00A715F2">
        <w:rPr>
          <w:rFonts w:ascii="Times New Roman" w:hAnsi="Times New Roman" w:cs="Times New Roman"/>
          <w:sz w:val="28"/>
          <w:szCs w:val="28"/>
        </w:rPr>
        <w:t>объектами</w:t>
      </w:r>
      <w:r>
        <w:rPr>
          <w:rFonts w:ascii="Times New Roman" w:hAnsi="Times New Roman" w:cs="Times New Roman"/>
          <w:sz w:val="28"/>
          <w:szCs w:val="28"/>
        </w:rPr>
        <w:t xml:space="preserve"> природы занесенные в красную книгу. Мы с ребятами выбрали 4 страницы -черная красная желтая и зеленая. По мере изучения </w:t>
      </w:r>
      <w:r w:rsidR="00A715F2">
        <w:rPr>
          <w:rFonts w:ascii="Times New Roman" w:hAnsi="Times New Roman" w:cs="Times New Roman"/>
          <w:sz w:val="28"/>
          <w:szCs w:val="28"/>
        </w:rPr>
        <w:t>объекты</w:t>
      </w:r>
      <w:r>
        <w:rPr>
          <w:rFonts w:ascii="Times New Roman" w:hAnsi="Times New Roman" w:cs="Times New Roman"/>
          <w:sz w:val="28"/>
          <w:szCs w:val="28"/>
        </w:rPr>
        <w:t xml:space="preserve"> поселяем на соответствующие страницы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конце учебного года мы проводим мероприятие и подводим итог, какие </w:t>
      </w:r>
      <w:r w:rsidR="00A715F2">
        <w:rPr>
          <w:rFonts w:ascii="Times New Roman" w:hAnsi="Times New Roman" w:cs="Times New Roman"/>
          <w:sz w:val="28"/>
          <w:szCs w:val="28"/>
        </w:rPr>
        <w:t>объекты</w:t>
      </w:r>
      <w:r>
        <w:rPr>
          <w:rFonts w:ascii="Times New Roman" w:hAnsi="Times New Roman" w:cs="Times New Roman"/>
          <w:sz w:val="28"/>
          <w:szCs w:val="28"/>
        </w:rPr>
        <w:t xml:space="preserve"> находятся в этой книге, а какие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возможно </w:t>
      </w:r>
      <w:r w:rsidR="00A715F2">
        <w:rPr>
          <w:rFonts w:ascii="Times New Roman" w:hAnsi="Times New Roman" w:cs="Times New Roman"/>
          <w:sz w:val="28"/>
          <w:szCs w:val="28"/>
        </w:rPr>
        <w:t>переместились</w:t>
      </w:r>
      <w:r>
        <w:rPr>
          <w:rFonts w:ascii="Times New Roman" w:hAnsi="Times New Roman" w:cs="Times New Roman"/>
          <w:sz w:val="28"/>
          <w:szCs w:val="28"/>
        </w:rPr>
        <w:t xml:space="preserve"> на другие страницы.</w:t>
      </w:r>
    </w:p>
    <w:p w:rsidR="00A11F49" w:rsidRDefault="00A11F49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Эта игра очень познавательна и поучительна.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 знакомит детей с животным и растительным миром, имеет воспитательный характер</w:t>
      </w:r>
      <w:r w:rsidR="00A715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ходе этой игры у детей воспитывается желание беречь, охранять и приумножать природное богатство родного края</w:t>
      </w:r>
    </w:p>
    <w:p w:rsidR="00A11F49" w:rsidRDefault="00A11F49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49" w:rsidRDefault="00A11F49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49" w:rsidRDefault="00A11F49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49" w:rsidRDefault="00A11F49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49" w:rsidRDefault="005F3C0D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представленные сегодня игры интересны и полезны для детей,</w:t>
      </w:r>
      <w:r w:rsidR="00A71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воспитывают  и развивают их, что помогает нам реализовать про</w:t>
      </w:r>
      <w:r w:rsidR="00A715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кт </w:t>
      </w:r>
      <w:r w:rsidR="00A715F2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Предшкола-стандарт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A715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2314" w:rsidRPr="00776F01" w:rsidRDefault="006F2314" w:rsidP="00A715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2314" w:rsidRPr="00776F01" w:rsidSect="004F7C8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53C" w:rsidRDefault="00AB053C" w:rsidP="00910C38">
      <w:pPr>
        <w:spacing w:after="0" w:line="240" w:lineRule="auto"/>
      </w:pPr>
      <w:r>
        <w:separator/>
      </w:r>
    </w:p>
  </w:endnote>
  <w:endnote w:type="continuationSeparator" w:id="0">
    <w:p w:rsidR="00AB053C" w:rsidRDefault="00AB053C" w:rsidP="0091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9634924"/>
      <w:docPartObj>
        <w:docPartGallery w:val="Page Numbers (Bottom of Page)"/>
        <w:docPartUnique/>
      </w:docPartObj>
    </w:sdtPr>
    <w:sdtContent>
      <w:p w:rsidR="00910C38" w:rsidRDefault="004F7C80">
        <w:pPr>
          <w:pStyle w:val="a5"/>
          <w:jc w:val="right"/>
        </w:pPr>
        <w:r>
          <w:fldChar w:fldCharType="begin"/>
        </w:r>
        <w:r w:rsidR="00910C38">
          <w:instrText>PAGE   \* MERGEFORMAT</w:instrText>
        </w:r>
        <w:r>
          <w:fldChar w:fldCharType="separate"/>
        </w:r>
        <w:r w:rsidR="00E3500E">
          <w:rPr>
            <w:noProof/>
          </w:rPr>
          <w:t>1</w:t>
        </w:r>
        <w:r>
          <w:fldChar w:fldCharType="end"/>
        </w:r>
      </w:p>
    </w:sdtContent>
  </w:sdt>
  <w:p w:rsidR="00910C38" w:rsidRDefault="00910C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53C" w:rsidRDefault="00AB053C" w:rsidP="00910C38">
      <w:pPr>
        <w:spacing w:after="0" w:line="240" w:lineRule="auto"/>
      </w:pPr>
      <w:r>
        <w:separator/>
      </w:r>
    </w:p>
  </w:footnote>
  <w:footnote w:type="continuationSeparator" w:id="0">
    <w:p w:rsidR="00AB053C" w:rsidRDefault="00AB053C" w:rsidP="00910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94F"/>
    <w:rsid w:val="00314F8B"/>
    <w:rsid w:val="00333ED4"/>
    <w:rsid w:val="00432F48"/>
    <w:rsid w:val="004F7C80"/>
    <w:rsid w:val="005168FA"/>
    <w:rsid w:val="00521C38"/>
    <w:rsid w:val="0057023E"/>
    <w:rsid w:val="00574A17"/>
    <w:rsid w:val="005F3C0D"/>
    <w:rsid w:val="006A4B06"/>
    <w:rsid w:val="006F2314"/>
    <w:rsid w:val="00776F01"/>
    <w:rsid w:val="00910C38"/>
    <w:rsid w:val="009845CF"/>
    <w:rsid w:val="009F194F"/>
    <w:rsid w:val="00A11F49"/>
    <w:rsid w:val="00A715F2"/>
    <w:rsid w:val="00AB053C"/>
    <w:rsid w:val="00C02283"/>
    <w:rsid w:val="00C81AA8"/>
    <w:rsid w:val="00E3500E"/>
    <w:rsid w:val="00F5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C38"/>
  </w:style>
  <w:style w:type="paragraph" w:styleId="a5">
    <w:name w:val="footer"/>
    <w:basedOn w:val="a"/>
    <w:link w:val="a6"/>
    <w:uiPriority w:val="99"/>
    <w:unhideWhenUsed/>
    <w:rsid w:val="00910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C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po_mbou_11@mos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CBE12-FF0D-426C-8126-98DC901E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зоя</cp:lastModifiedBy>
  <cp:revision>4</cp:revision>
  <cp:lastPrinted>2023-10-25T20:09:00Z</cp:lastPrinted>
  <dcterms:created xsi:type="dcterms:W3CDTF">2023-10-25T17:51:00Z</dcterms:created>
  <dcterms:modified xsi:type="dcterms:W3CDTF">2024-02-26T14:07:00Z</dcterms:modified>
</cp:coreProperties>
</file>