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4B623" w14:textId="77777777" w:rsidR="00C665A1" w:rsidRDefault="00C665A1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ADC17C2" w14:textId="77777777" w:rsidR="00C665A1" w:rsidRDefault="00C665A1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93585B7" w14:textId="77777777" w:rsidR="003366E8" w:rsidRDefault="003366E8" w:rsidP="003366E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0FCE0E" w14:textId="77777777" w:rsidR="003366E8" w:rsidRDefault="003366E8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113F8F3" w14:textId="064268DC" w:rsidR="003366E8" w:rsidRPr="003366E8" w:rsidRDefault="003366E8" w:rsidP="003366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 w:rsidRPr="003366E8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Консультация для воспитателей</w:t>
      </w:r>
    </w:p>
    <w:p w14:paraId="40EB80EE" w14:textId="3CBD6696" w:rsidR="00BA0EAF" w:rsidRPr="003366E8" w:rsidRDefault="00FA5361" w:rsidP="003366E8">
      <w:pPr>
        <w:shd w:val="clear" w:color="auto" w:fill="FFFFFF"/>
        <w:spacing w:after="0" w:line="240" w:lineRule="auto"/>
        <w:jc w:val="center"/>
        <w:outlineLvl w:val="1"/>
        <w:rPr>
          <w:rFonts w:ascii="Segoe Print" w:eastAsia="Times New Roman" w:hAnsi="Segoe Print" w:cs="Times New Roman"/>
          <w:color w:val="333333"/>
          <w:sz w:val="52"/>
          <w:szCs w:val="52"/>
          <w:lang w:eastAsia="ru-RU"/>
        </w:rPr>
      </w:pPr>
      <w:r w:rsidRPr="003366E8">
        <w:rPr>
          <w:rFonts w:ascii="Segoe Print" w:eastAsia="Times New Roman" w:hAnsi="Segoe Print" w:cs="Times New Roman"/>
          <w:color w:val="333333"/>
          <w:sz w:val="52"/>
          <w:szCs w:val="52"/>
          <w:lang w:eastAsia="ru-RU"/>
        </w:rPr>
        <w:t>«</w:t>
      </w:r>
      <w:r w:rsidR="00BA0EAF" w:rsidRPr="003366E8">
        <w:rPr>
          <w:rFonts w:ascii="Segoe Print" w:eastAsia="Times New Roman" w:hAnsi="Segoe Print" w:cs="Times New Roman"/>
          <w:color w:val="333333"/>
          <w:sz w:val="52"/>
          <w:szCs w:val="52"/>
          <w:lang w:eastAsia="ru-RU"/>
        </w:rPr>
        <w:t>Игра – в жизни дошкольника</w:t>
      </w:r>
      <w:r w:rsidRPr="003366E8">
        <w:rPr>
          <w:rFonts w:ascii="Segoe Print" w:eastAsia="Times New Roman" w:hAnsi="Segoe Print" w:cs="Times New Roman"/>
          <w:color w:val="333333"/>
          <w:sz w:val="52"/>
          <w:szCs w:val="52"/>
          <w:lang w:eastAsia="ru-RU"/>
        </w:rPr>
        <w:t>»</w:t>
      </w:r>
    </w:p>
    <w:p w14:paraId="25BE0068" w14:textId="77777777" w:rsidR="00C665A1" w:rsidRDefault="00C665A1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5225660" w14:textId="77777777" w:rsidR="00C665A1" w:rsidRDefault="00C665A1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1584405" w14:textId="77777777" w:rsidR="00C665A1" w:rsidRDefault="00C665A1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362E90" w14:textId="77777777" w:rsidR="00C665A1" w:rsidRDefault="00C665A1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D3D6DFD" w14:textId="60BAE353" w:rsidR="003366E8" w:rsidRDefault="003366E8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1BE07F5" wp14:editId="10AD3AF1">
            <wp:extent cx="5962650" cy="3924300"/>
            <wp:effectExtent l="0" t="0" r="0" b="0"/>
            <wp:docPr id="13774869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BE014" w14:textId="77777777" w:rsidR="003366E8" w:rsidRDefault="003366E8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98B1C40" w14:textId="77777777" w:rsidR="003366E8" w:rsidRDefault="003366E8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0D33FC8" w14:textId="77777777" w:rsidR="003366E8" w:rsidRDefault="003366E8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4F11000" w14:textId="77777777" w:rsidR="003366E8" w:rsidRDefault="003366E8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39EB232" w14:textId="77777777" w:rsidR="003366E8" w:rsidRDefault="003366E8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6F4A17C" w14:textId="77777777" w:rsidR="003366E8" w:rsidRDefault="003366E8" w:rsidP="00C665A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3A50D5F" w14:textId="77777777" w:rsidR="00C665A1" w:rsidRDefault="00C665A1" w:rsidP="003366E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4D39020" w14:textId="30B38943" w:rsidR="003366E8" w:rsidRDefault="00C665A1" w:rsidP="003366E8">
      <w:pPr>
        <w:pStyle w:val="c18"/>
        <w:shd w:val="clear" w:color="auto" w:fill="FFFFFF"/>
        <w:spacing w:before="0" w:beforeAutospacing="0" w:after="0" w:afterAutospacing="0"/>
        <w:jc w:val="right"/>
        <w:rPr>
          <w:rStyle w:val="c19"/>
          <w:sz w:val="28"/>
          <w:szCs w:val="28"/>
        </w:rPr>
      </w:pPr>
      <w:r w:rsidRPr="00596C96">
        <w:rPr>
          <w:rStyle w:val="c19"/>
          <w:sz w:val="28"/>
          <w:szCs w:val="28"/>
        </w:rPr>
        <w:t>Составил</w:t>
      </w:r>
      <w:r w:rsidR="003366E8">
        <w:rPr>
          <w:rStyle w:val="c19"/>
          <w:sz w:val="28"/>
          <w:szCs w:val="28"/>
        </w:rPr>
        <w:t>а</w:t>
      </w:r>
      <w:r w:rsidRPr="00596C96">
        <w:rPr>
          <w:rStyle w:val="c19"/>
          <w:sz w:val="28"/>
          <w:szCs w:val="28"/>
        </w:rPr>
        <w:t xml:space="preserve">: </w:t>
      </w:r>
    </w:p>
    <w:p w14:paraId="56AA12CF" w14:textId="3881C0F0" w:rsidR="00C665A1" w:rsidRPr="00596C96" w:rsidRDefault="00C665A1" w:rsidP="003366E8">
      <w:pPr>
        <w:pStyle w:val="c18"/>
        <w:shd w:val="clear" w:color="auto" w:fill="FFFFFF"/>
        <w:spacing w:before="0" w:beforeAutospacing="0" w:after="0" w:afterAutospacing="0"/>
        <w:jc w:val="right"/>
        <w:rPr>
          <w:rStyle w:val="c19"/>
          <w:sz w:val="28"/>
          <w:szCs w:val="28"/>
        </w:rPr>
      </w:pPr>
      <w:r w:rsidRPr="00596C96">
        <w:rPr>
          <w:rStyle w:val="c19"/>
          <w:sz w:val="28"/>
          <w:szCs w:val="28"/>
        </w:rPr>
        <w:t xml:space="preserve">воспитатель </w:t>
      </w:r>
    </w:p>
    <w:p w14:paraId="5DEF9FAE" w14:textId="77777777" w:rsidR="003366E8" w:rsidRDefault="003366E8" w:rsidP="00C665A1">
      <w:pPr>
        <w:pStyle w:val="c18"/>
        <w:shd w:val="clear" w:color="auto" w:fill="FFFFFF"/>
        <w:spacing w:before="0" w:beforeAutospacing="0" w:after="0" w:afterAutospacing="0"/>
        <w:jc w:val="right"/>
        <w:rPr>
          <w:rStyle w:val="c19"/>
          <w:sz w:val="28"/>
          <w:szCs w:val="28"/>
        </w:rPr>
      </w:pPr>
      <w:r>
        <w:rPr>
          <w:rStyle w:val="c19"/>
          <w:sz w:val="28"/>
          <w:szCs w:val="28"/>
        </w:rPr>
        <w:t xml:space="preserve">Высшей квалификационной категории </w:t>
      </w:r>
    </w:p>
    <w:p w14:paraId="55A082E3" w14:textId="234D0CC5" w:rsidR="00C665A1" w:rsidRPr="00596C96" w:rsidRDefault="003366E8" w:rsidP="00C665A1">
      <w:pPr>
        <w:pStyle w:val="c18"/>
        <w:shd w:val="clear" w:color="auto" w:fill="FFFFFF"/>
        <w:spacing w:before="0" w:beforeAutospacing="0" w:after="0" w:afterAutospacing="0"/>
        <w:jc w:val="right"/>
        <w:rPr>
          <w:rStyle w:val="c19"/>
          <w:sz w:val="28"/>
          <w:szCs w:val="28"/>
        </w:rPr>
      </w:pPr>
      <w:proofErr w:type="spellStart"/>
      <w:r>
        <w:rPr>
          <w:rStyle w:val="c19"/>
          <w:sz w:val="28"/>
          <w:szCs w:val="28"/>
        </w:rPr>
        <w:t>Потетенина</w:t>
      </w:r>
      <w:proofErr w:type="spellEnd"/>
      <w:r>
        <w:rPr>
          <w:rStyle w:val="c19"/>
          <w:sz w:val="28"/>
          <w:szCs w:val="28"/>
        </w:rPr>
        <w:t xml:space="preserve"> Н.В.</w:t>
      </w:r>
    </w:p>
    <w:p w14:paraId="09CA29B1" w14:textId="77777777" w:rsidR="00C665A1" w:rsidRPr="00596C96" w:rsidRDefault="00C665A1" w:rsidP="00C665A1">
      <w:pPr>
        <w:pStyle w:val="c18"/>
        <w:shd w:val="clear" w:color="auto" w:fill="FFFFFF"/>
        <w:spacing w:before="0" w:beforeAutospacing="0" w:after="0" w:afterAutospacing="0"/>
        <w:jc w:val="right"/>
        <w:rPr>
          <w:rStyle w:val="c19"/>
          <w:sz w:val="28"/>
          <w:szCs w:val="28"/>
        </w:rPr>
      </w:pPr>
    </w:p>
    <w:p w14:paraId="2BAE1C01" w14:textId="77777777" w:rsidR="00C665A1" w:rsidRPr="00596C96" w:rsidRDefault="00C665A1" w:rsidP="00C665A1">
      <w:pPr>
        <w:pStyle w:val="c18"/>
        <w:shd w:val="clear" w:color="auto" w:fill="FFFFFF"/>
        <w:spacing w:before="0" w:beforeAutospacing="0" w:after="0" w:afterAutospacing="0"/>
        <w:jc w:val="right"/>
        <w:rPr>
          <w:rStyle w:val="c19"/>
          <w:sz w:val="28"/>
          <w:szCs w:val="28"/>
        </w:rPr>
      </w:pPr>
    </w:p>
    <w:p w14:paraId="51752EC0" w14:textId="77777777" w:rsidR="00C665A1" w:rsidRPr="00596C96" w:rsidRDefault="00C665A1" w:rsidP="00C665A1">
      <w:pPr>
        <w:pStyle w:val="c18"/>
        <w:shd w:val="clear" w:color="auto" w:fill="FFFFFF"/>
        <w:spacing w:before="0" w:beforeAutospacing="0" w:after="0" w:afterAutospacing="0"/>
        <w:jc w:val="right"/>
        <w:rPr>
          <w:rStyle w:val="c19"/>
          <w:sz w:val="28"/>
          <w:szCs w:val="28"/>
        </w:rPr>
      </w:pPr>
    </w:p>
    <w:p w14:paraId="178F542B" w14:textId="77777777" w:rsidR="00C665A1" w:rsidRPr="00596C96" w:rsidRDefault="00C665A1" w:rsidP="00C665A1">
      <w:pPr>
        <w:pStyle w:val="c18"/>
        <w:shd w:val="clear" w:color="auto" w:fill="FFFFFF"/>
        <w:spacing w:before="0" w:beforeAutospacing="0" w:after="0" w:afterAutospacing="0"/>
        <w:jc w:val="right"/>
        <w:rPr>
          <w:rStyle w:val="c19"/>
          <w:sz w:val="28"/>
          <w:szCs w:val="28"/>
        </w:rPr>
      </w:pPr>
    </w:p>
    <w:p w14:paraId="66E0413E" w14:textId="158FBDDC" w:rsidR="00BA0EAF" w:rsidRPr="00FA5361" w:rsidRDefault="00C665A1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- явление многогранное, ее можно рассматривать как особую форму существования всех без исключения сторон жизнедеятельности коллектива. Столь же много оттенков появляется с игрой в педагогическом руководстве воспитательным процессом. Огромная роль в развитии и воспитании ребенка принадлежит игре - важнейшему виду детской деятельности. Она является эффективным средством формирования личности дошкольника, его морально-волевых качеств, в игре реализуется потребность воздействия на мир. Воспитательное значение игры во многом зависит от профессионального мастерства педагога, от знания им психологии ребенка, учета его возрастных и индивидуальных особенностей, от правильного методического руководства взаимоотношениями детей, от четкой организации и проведения всевозможных игр.</w:t>
      </w:r>
    </w:p>
    <w:p w14:paraId="4433CC98" w14:textId="77777777" w:rsidR="00BA0EAF" w:rsidRPr="00FA5361" w:rsidRDefault="00BA0EAF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Дошкольное детство - короткий, но важный период становления личности. В эти годы ребенок приобретает первоначальные знания об окружающей жизни, у него начинает формироваться определенное отношение к людям, к труду, вырабатываются навыки и привычки правильного поведения, складывается характер. Основной вид деятельности детей дошкольного возраста - игра, в процессе которой развиваются духовные и физические силы ребенка; его внимание, память, воображение, мышление, ловкость. Кроме того, игра - это своеобразный, свойственный дошкольному возрасту способ усвоения общественного опыта. В игре формируются все стороны личности ребенка, происходят значительные изменения в его психике, подготавливающие переход к новой, более высокой стадии развития. Этим объясняются огромные воспитательные возможности игры, которую психологи считают ведущей деятельностью дошкольника.</w:t>
      </w:r>
    </w:p>
    <w:p w14:paraId="123CAF0D" w14:textId="77777777" w:rsidR="00BA0EAF" w:rsidRPr="00C665A1" w:rsidRDefault="00BA0EAF" w:rsidP="00C665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665A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Игра - творческая деятельность.</w:t>
      </w:r>
    </w:p>
    <w:p w14:paraId="3D14324E" w14:textId="77777777" w:rsidR="00BA0EAF" w:rsidRPr="00FA5361" w:rsidRDefault="00C665A1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Особое место занимают игры, которые создаются самими детьми - сюжетно-ролевые игры. В этих играх дошкольники воспроизводят в ролях все то, что они видят вокруг себя в жизни и деятельности взрослых. Сюжетно-ролевая игра наиболее полно формирует личность ребенка, поэтому является важным средством воспитания. Ребенок знает, что кукла и мишка - только игрушки, но любит их как живых, понимает, что он не реальный летчик или моряк, но чувствует себя отважным пилотом, храбрым моряком, который не боится опасности, по-настоящему гордится своей победой. Подражание взрослым в игре связано с работой воображения. Ребенок не копирует действительность, он комбинирует разные впечатления жизни с личным опытом. Детское творчество проявляется в замысле игры и в поиске средств, для его реализации. Сколько выдумки требуется, чтобы решить, в какое путешествие отправиться, какой соорудить корабль или самолет, какое подготовить оборудование! В игре дети одновременно выступают как драматурги,  декораторы, актеры. Однако они не вынашивают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свой замысел, не готовятся длительное время к выполнению роли, как актеры. Они играют для себя, выражая свои мечты и стремления, мысли и чувства, которые владеют ими в настоящий момент. Поэтому игра - всегда импровизация.</w:t>
      </w:r>
    </w:p>
    <w:p w14:paraId="4ADAB719" w14:textId="77777777" w:rsidR="00BA0EAF" w:rsidRPr="00FA5361" w:rsidRDefault="00C665A1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- самостоятельная деятельность, в которой дети впервые вступают в общение со сверстниками. Их объединяет единая цель, совместные усилия к ее достижению, общие интересы и переживания. Дети сами выбирают игру, сами организуют ее. Но в то же время ни в какой другой деятельности нет таких строгих правил, такой обусловленности поведения, как здесь. Поэтому игра приучает детей подчинять свои действия и мысли определенной цели, помогает воспитывать целенаправленность. В игре ребенок начинает чувствовать себя членом коллектива, справедливо оценивать действия и поступки своих товарищей и свои собственные. Задача воспитателя состоит в том, чтобы сосредоточить внимание играющих на таких целях, которые вызывали бы общность чувств и действий, способствовать установлению между детьми отношений, основанные на дружбе, справедливости, взаимной ответственности.</w:t>
      </w:r>
    </w:p>
    <w:p w14:paraId="43AF0EFA" w14:textId="77777777" w:rsidR="00BA0EAF" w:rsidRPr="00FA5361" w:rsidRDefault="00C665A1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Сюжетно – ролевая игра, является школой воспитания чувств дошкольников. Нравственные качества, сформированные в игре, влияют на поведение ребенка в жизни, в то же время навыки, сложившиеся в процессе повседневного общения детей друг с другом и с взрослыми, получают дальнейшее развитие в игре. Требуется большое искусство воспитателя, чтобы помочь детям организовать игру, которая побуждала бы к хорошим поступкам, вызывала бы лучшие чувства.</w:t>
      </w:r>
    </w:p>
    <w:p w14:paraId="2DDE5EF1" w14:textId="467364A8" w:rsidR="00BA0EAF" w:rsidRPr="00FA5361" w:rsidRDefault="00C665A1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- важное средство умственного воспитания ребенка. Знания, полученные в детском саду и дома, находят в игре практическое применение и развитие. Воспроизводя различные события жизни, эпизоды из сказок и рассказов, ребенок размышляет над тем, что видел, о чем ему читали и говорили; смысл многих явлений, их значение становится для него более понятным. Воплощение жизненных впечатлений в игре - процесс сложный.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игре умственная активность детей всегда связана с работой воображения; нужно найти себе роль, представить себе, как действует человек, которому хочется подражать, что он говорит. Воображение проявляется и развивается также в поиске средств, для выполнения задуманного; прежде чем отправиться в полет, необходимо соорудить самолет; для магазина надо подобрать подходящие товары, а если их не хватает,- изготовить самому. Так в игре развиваются творческие способности.</w:t>
      </w:r>
      <w:r w:rsidR="00336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игре все стороны детской личности формируются в единстве и взаимодействии. Организовать дружный коллектив, воспитать у детей товарищеские чувства, организаторские умения можно только в том случае, если удается увлечь их играми, отражающими труд взрослых, их благородные поступки, взаимоотношения.</w:t>
      </w:r>
    </w:p>
    <w:p w14:paraId="46ED2063" w14:textId="77777777" w:rsidR="00BA0EAF" w:rsidRPr="00FA5361" w:rsidRDefault="00BA0EAF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Большинство игр отражает труд взрослых; дети подражают домашним делам мамы и бабушки, работе воспитателя, врача, учителя шофера, летчика, </w:t>
      </w:r>
      <w:r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космонавта. Следовательно, в играх воспитывается уважение ко всякому труду, полезному для общества, утверждается стремление самим принимать в нем участие.</w:t>
      </w:r>
    </w:p>
    <w:p w14:paraId="120051D4" w14:textId="77777777" w:rsidR="00BA0EAF" w:rsidRPr="00FA5361" w:rsidRDefault="00C665A1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и труд часто естественно объединяются. Нередко можно наблюдать, как долго и увлеченно дети мастерят, готовясь к игре уже в определенном образе; моряки строят корабль, делают спасательные круги, врачи и медсестры оборудуют поликлинику. Иногда в настоящую работу ребенок вводит игровой образ. Так, надевая белый фартучек и косынку, чтобы делать печенье, он превращается в рабочего кондитерской фабрике, а убирая участок, становится дворником. В игре формируются моральные качества; ответственность перед коллективом за порученное дело, чувство товарищества и дружбы, согласование действий при достижении общей цели, умение справедливо разрешать спорные вопросы. Игра тесно связана с художественным творчеством дошкольников - рисованием, лепкой, конструированием. Несмотря на различные средства отражения впечатлений жизни, мыслей, чувств, эти виды детской деятельности имеют много общего; можно увидеть одни и те же темы в игре и в рисунке; по ходу игрового сюжета дети нередко поют, пляшут, вспоминают знакомые стихи.</w:t>
      </w:r>
    </w:p>
    <w:p w14:paraId="31500004" w14:textId="77777777" w:rsidR="00BA0EAF" w:rsidRPr="00FA5361" w:rsidRDefault="00C665A1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0EAF" w:rsidRPr="00C665A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Таким образом, сюжетно – ролевая  игра, как важное средство всестороннего развития детей связана со всеми видами их деятельности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Этим определяется ее место в педагогическом процессе детского сада.  Игра - самостоятельная важная деятельность, которая имеет большое значение для становления индивидуальности и формирования детского коллектива. Для каждой группы определены задачи воспитания, которые решаются с помощью игры.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через игру закрепляется и углубляется интерес детей к разным профессиям, воспитывается уважение к труду. Задача воспитателя - помочь ребятам организовать эти игры, сделать их увлекательными, насыщенными действиями.</w:t>
      </w:r>
    </w:p>
    <w:p w14:paraId="651D76A9" w14:textId="77777777" w:rsidR="00BA0EAF" w:rsidRPr="00FA5361" w:rsidRDefault="00C665A1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0EAF"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Игре, принадлежит большая роль в жизни и развитии детей. В игровой деятельности формируются многие положительные качества ребенка, интерес и готовность к предстоящему учению, развиваются его познавательные способности. Игра важна и для подготовки ребенка к будущему, и для того чтобы сделать его настоящую жизнь полной и счастливой.</w:t>
      </w:r>
    </w:p>
    <w:p w14:paraId="365E3019" w14:textId="77777777" w:rsidR="00BA0EAF" w:rsidRPr="00FA5361" w:rsidRDefault="00BA0EAF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использованной литературы</w:t>
      </w:r>
    </w:p>
    <w:p w14:paraId="56680ED7" w14:textId="77777777" w:rsidR="00BA0EAF" w:rsidRPr="00FA5361" w:rsidRDefault="00BA0EAF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Артемова Л. В. Окружающий мир в дидактических играх дошкольников.- М.: Просвещение, 1992.</w:t>
      </w:r>
    </w:p>
    <w:p w14:paraId="710E2D30" w14:textId="77777777" w:rsidR="00BA0EAF" w:rsidRPr="00FA5361" w:rsidRDefault="00BA0EAF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2.Божович Л.И. Личность и ее формирование в детском возрасте. - М., 1968.</w:t>
      </w:r>
    </w:p>
    <w:p w14:paraId="47E87788" w14:textId="77777777" w:rsidR="00BA0EAF" w:rsidRPr="00FA5361" w:rsidRDefault="00BA0EAF" w:rsidP="00BA0E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3.Воспитание детей в игре: Пособие для воспитателя дет. сада / Сост. А.К.Бондаренко, - М.: Просвещение, 1983.</w:t>
      </w:r>
    </w:p>
    <w:p w14:paraId="3C3E883B" w14:textId="77777777" w:rsidR="00EE16DD" w:rsidRPr="00C665A1" w:rsidRDefault="00BA0EAF" w:rsidP="00C665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Выготский Л.С. Игра и ее роль в психологическом развитии ребенка// Вопросы психологии: - 1966. - № 6.</w:t>
      </w:r>
    </w:p>
    <w:sectPr w:rsidR="00EE16DD" w:rsidRPr="00C665A1" w:rsidSect="005E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08"/>
    <w:rsid w:val="00141808"/>
    <w:rsid w:val="003366E8"/>
    <w:rsid w:val="005E7087"/>
    <w:rsid w:val="008334DD"/>
    <w:rsid w:val="00AB156C"/>
    <w:rsid w:val="00BA0EAF"/>
    <w:rsid w:val="00C665A1"/>
    <w:rsid w:val="00D923ED"/>
    <w:rsid w:val="00EE16DD"/>
    <w:rsid w:val="00FA5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F37E"/>
  <w15:docId w15:val="{46E0DB4F-9243-472B-BB55-3025B2A0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087"/>
  </w:style>
  <w:style w:type="paragraph" w:styleId="2">
    <w:name w:val="heading 2"/>
    <w:basedOn w:val="a"/>
    <w:link w:val="20"/>
    <w:uiPriority w:val="9"/>
    <w:qFormat/>
    <w:rsid w:val="00BA0E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0E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A0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6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6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1246</Words>
  <Characters>7105</Characters>
  <Application>Microsoft Office Word</Application>
  <DocSecurity>0</DocSecurity>
  <Lines>59</Lines>
  <Paragraphs>16</Paragraphs>
  <ScaleCrop>false</ScaleCrop>
  <Company>Microsoft</Company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2</cp:revision>
  <dcterms:created xsi:type="dcterms:W3CDTF">2025-01-13T18:04:00Z</dcterms:created>
  <dcterms:modified xsi:type="dcterms:W3CDTF">2025-01-13T18:04:00Z</dcterms:modified>
</cp:coreProperties>
</file>