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195E" w:rsidRPr="00C7195E" w:rsidRDefault="00C7195E" w:rsidP="00C7195E">
      <w:pPr>
        <w:spacing w:after="0" w:line="360" w:lineRule="auto"/>
        <w:ind w:firstLine="709"/>
        <w:jc w:val="center"/>
        <w:rPr>
          <w:rFonts w:ascii="Segoe Script" w:hAnsi="Segoe Script" w:cs="Times New Roman"/>
          <w:b/>
          <w:sz w:val="36"/>
          <w:szCs w:val="36"/>
        </w:rPr>
      </w:pPr>
      <w:r w:rsidRPr="00C7195E">
        <w:rPr>
          <w:rFonts w:ascii="Segoe Script" w:hAnsi="Segoe Script" w:cs="Times New Roman"/>
          <w:b/>
          <w:sz w:val="36"/>
          <w:szCs w:val="36"/>
        </w:rPr>
        <w:t>Картотека опытов и экспериментов для детей дошкольного возраста</w:t>
      </w:r>
    </w:p>
    <w:p w:rsidR="00C7195E" w:rsidRPr="00C7195E" w:rsidRDefault="00C7195E" w:rsidP="00C7195E">
      <w:pPr>
        <w:spacing w:after="0" w:line="360" w:lineRule="auto"/>
        <w:ind w:firstLine="709"/>
        <w:jc w:val="center"/>
        <w:rPr>
          <w:rFonts w:ascii="Segoe Script" w:hAnsi="Segoe Script" w:cs="Times New Roman"/>
          <w:b/>
          <w:sz w:val="36"/>
          <w:szCs w:val="36"/>
        </w:rPr>
      </w:pPr>
      <w:r w:rsidRPr="00C7195E">
        <w:rPr>
          <w:rFonts w:ascii="Segoe Script" w:hAnsi="Segoe Script" w:cs="Times New Roman"/>
          <w:b/>
          <w:sz w:val="36"/>
          <w:szCs w:val="36"/>
        </w:rPr>
        <w:t>«</w:t>
      </w:r>
      <w:r>
        <w:rPr>
          <w:rFonts w:ascii="Segoe Script" w:hAnsi="Segoe Script" w:cs="Times New Roman"/>
          <w:b/>
          <w:sz w:val="36"/>
          <w:szCs w:val="36"/>
        </w:rPr>
        <w:t>Эта волшебница вода</w:t>
      </w:r>
      <w:bookmarkStart w:id="0" w:name="_GoBack"/>
      <w:bookmarkEnd w:id="0"/>
      <w:r w:rsidRPr="00C7195E">
        <w:rPr>
          <w:rFonts w:ascii="Segoe Script" w:hAnsi="Segoe Script" w:cs="Times New Roman"/>
          <w:b/>
          <w:sz w:val="36"/>
          <w:szCs w:val="36"/>
        </w:rPr>
        <w:t>»</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Цель:</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1.</w:t>
      </w:r>
      <w:r w:rsidRPr="00C7195E">
        <w:rPr>
          <w:rFonts w:ascii="Times New Roman" w:hAnsi="Times New Roman" w:cs="Times New Roman"/>
          <w:sz w:val="28"/>
          <w:szCs w:val="28"/>
        </w:rPr>
        <w:tab/>
        <w:t>Помочь детям лучше узнать окружающий мир.</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2.</w:t>
      </w:r>
      <w:r w:rsidRPr="00C7195E">
        <w:rPr>
          <w:rFonts w:ascii="Times New Roman" w:hAnsi="Times New Roman" w:cs="Times New Roman"/>
          <w:sz w:val="28"/>
          <w:szCs w:val="28"/>
        </w:rPr>
        <w:tab/>
        <w:t>Создать благоприятные условия для сенсорного восприятия, совершенствование таких жизненно важных психических процессов, как ощущения, являющихся первыми ступенями в познании окружающего мира.</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3.</w:t>
      </w:r>
      <w:r w:rsidRPr="00C7195E">
        <w:rPr>
          <w:rFonts w:ascii="Times New Roman" w:hAnsi="Times New Roman" w:cs="Times New Roman"/>
          <w:sz w:val="28"/>
          <w:szCs w:val="28"/>
        </w:rPr>
        <w:tab/>
        <w:t>Развивать мелкую моторику и тактильную чувствительность, учить прислушиваться к своим ощущениям и проговаривать их.</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4.</w:t>
      </w:r>
      <w:r w:rsidRPr="00C7195E">
        <w:rPr>
          <w:rFonts w:ascii="Times New Roman" w:hAnsi="Times New Roman" w:cs="Times New Roman"/>
          <w:sz w:val="28"/>
          <w:szCs w:val="28"/>
        </w:rPr>
        <w:tab/>
        <w:t>Научить детей исследовать воду в разных состояниях.</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5.</w:t>
      </w:r>
      <w:r w:rsidRPr="00C7195E">
        <w:rPr>
          <w:rFonts w:ascii="Times New Roman" w:hAnsi="Times New Roman" w:cs="Times New Roman"/>
          <w:sz w:val="28"/>
          <w:szCs w:val="28"/>
        </w:rPr>
        <w:tab/>
        <w:t>Через игры и опыты научить детей определять физические свойства воды. 6. Научить детей делать самостоятельные умозаключения по результатам обследования.</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1. «Окрашивание воды».</w:t>
      </w:r>
    </w:p>
    <w:p w:rsidR="00C7195E" w:rsidRPr="00C7195E" w:rsidRDefault="00C7195E" w:rsidP="00C7195E">
      <w:pPr>
        <w:spacing w:after="0" w:line="360" w:lineRule="auto"/>
        <w:ind w:firstLine="709"/>
        <w:jc w:val="both"/>
        <w:rPr>
          <w:rFonts w:ascii="Times New Roman" w:hAnsi="Times New Roman" w:cs="Times New Roman"/>
          <w:sz w:val="28"/>
          <w:szCs w:val="28"/>
        </w:rPr>
      </w:pPr>
      <w:proofErr w:type="spellStart"/>
      <w:proofErr w:type="gramStart"/>
      <w:r w:rsidRPr="00C7195E">
        <w:rPr>
          <w:rFonts w:ascii="Times New Roman" w:hAnsi="Times New Roman" w:cs="Times New Roman"/>
          <w:sz w:val="28"/>
          <w:szCs w:val="28"/>
        </w:rPr>
        <w:t>Цель:Выявить</w:t>
      </w:r>
      <w:proofErr w:type="spellEnd"/>
      <w:proofErr w:type="gramEnd"/>
      <w:r w:rsidRPr="00C7195E">
        <w:rPr>
          <w:rFonts w:ascii="Times New Roman" w:hAnsi="Times New Roman" w:cs="Times New Roman"/>
          <w:sz w:val="28"/>
          <w:szCs w:val="28"/>
        </w:rPr>
        <w:t xml:space="preserve"> свойства воды: вода может быть тёплой и холодной, некоторые вещества растворяются в воде. Чем больше этого вещества, тем интенсивнее цвет; чем теплее вода, тем быстрее растворяется вещество.</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Материал: Ёмкости с водой (холодной и тёплой, краска, палочки для размешивания, мерные стаканчики.</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Взрослый и дети рассматривают в воде 2-3 предмета, выясняют, почему они хорошо видны (вода прозрачная). Далее выясняют, как можно окрасить воду (добавить краску). Взрослый предлагает окрасить воду самим (в стаканчиках с тёплой и холодной водой). В каком стаканчике краска быстрее растворится? (</w:t>
      </w:r>
      <w:proofErr w:type="gramStart"/>
      <w:r w:rsidRPr="00C7195E">
        <w:rPr>
          <w:rFonts w:ascii="Times New Roman" w:hAnsi="Times New Roman" w:cs="Times New Roman"/>
          <w:sz w:val="28"/>
          <w:szCs w:val="28"/>
        </w:rPr>
        <w:t>В</w:t>
      </w:r>
      <w:proofErr w:type="gramEnd"/>
      <w:r w:rsidRPr="00C7195E">
        <w:rPr>
          <w:rFonts w:ascii="Times New Roman" w:hAnsi="Times New Roman" w:cs="Times New Roman"/>
          <w:sz w:val="28"/>
          <w:szCs w:val="28"/>
        </w:rPr>
        <w:t xml:space="preserve"> стакане с тёплой водой). Как окрасится вода, если красителя будет больше? (Вода станет более окрашенной).</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2. «Вода не имеет цвета, но её можно покрасить».</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lastRenderedPageBreak/>
        <w:t>Открыть кран, предложить понаблюдать за льющейся водой. Налить в несколько стаканов воду. Какого цвета вода? (У воды нет цвета, она прозрачная). Воду можно подкрасить, добавив в неё краску. (Дети наблюдают за окрашиванием воды). Какого цвета стала вода? (Красная, синяя, жёлтая, красная). Цвет воды зависит от того, какого цвета краску добавили в воду.</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Вывод: О чём мы сегодня узнали? Что может произойти с водой, если в неё добавить краску? (Вода легко окрашивается в любой цвет).</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3. «Играем с красками».</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Цель: Познакомить с процессом растворения краски в воде (произвольно и при помешивании); развивать наблюдательность, сообразительность.</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Материал: Две банки с чистой водой, краски, лопаточка, салфетка из ткани. В баночку с водой добавить немного красной краски, что происходит? (краска медленно, неравномерно растворится).</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В другую баночку с водой добавить немного синей краски, размешать. Что происходит? (краска растворится равномерно).</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Дети смешивают воду из двух баночек. Что происходит? (при соединении синей и красной краски вода в банке стала коричневой).</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Вывод: Капля краски, если её не мешать, растворяется в воде медленно, неравномерно, а при размешивании – равномерно.</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4. «Вода нужна всем».</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Цель: Дать детям представление о роли воды в жизни растений. Ход: Воспитатель спрашивает детей, что будет с растением, если его не поливать (засохнет). Вода необходима растениям. Посмотрите. Возьмём 2 горошины. Одну поместим на блюдце в намоченную ватку, а вторую – на другое блюдце – в сухую ватку. Оставим горошины на несколько дней. У одной горошины, которая была в ватке с водой появился росточек, а у другой – нет. Дети наглядно убеждаются о роли воды в развитии, произрастания растений.</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5. «Ходит капелька по кругу».</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Цель: Дать детям элементарные знания о круговороте воды в природе.</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lastRenderedPageBreak/>
        <w:t xml:space="preserve">Ход: Возьмём две мисочки с водой – большую и маленькую, поставим на подоконник и будем наблюдать, из какой мисочки вода исчезнет быстрее. Когда в одной из мисочек не станет воды, обсудить с детьми, куда исчезла вода? Что с ней могло случиться? (капельки воды постоянно путешествуют: с дождём выпадают на землю, бегут в ручейках; поят растения, под лучами солнышка снова возвращаются домой – к тучам, из </w:t>
      </w:r>
      <w:proofErr w:type="gramStart"/>
      <w:r w:rsidRPr="00C7195E">
        <w:rPr>
          <w:rFonts w:ascii="Times New Roman" w:hAnsi="Times New Roman" w:cs="Times New Roman"/>
          <w:sz w:val="28"/>
          <w:szCs w:val="28"/>
        </w:rPr>
        <w:t>которых</w:t>
      </w:r>
      <w:proofErr w:type="gramEnd"/>
      <w:r w:rsidRPr="00C7195E">
        <w:rPr>
          <w:rFonts w:ascii="Times New Roman" w:hAnsi="Times New Roman" w:cs="Times New Roman"/>
          <w:sz w:val="28"/>
          <w:szCs w:val="28"/>
        </w:rPr>
        <w:t xml:space="preserve"> когда – то пришли на землю в виде дождя.) Опыт № 6. «Тёплая и холодная вода».</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 xml:space="preserve">Цель: Уточнить представления детей о том, что вода бывает разной температуры – холодной и горячей; это можно узнать, если потрогать воду </w:t>
      </w:r>
      <w:proofErr w:type="spellStart"/>
      <w:proofErr w:type="gramStart"/>
      <w:r w:rsidRPr="00C7195E">
        <w:rPr>
          <w:rFonts w:ascii="Times New Roman" w:hAnsi="Times New Roman" w:cs="Times New Roman"/>
          <w:sz w:val="28"/>
          <w:szCs w:val="28"/>
        </w:rPr>
        <w:t>руками,в</w:t>
      </w:r>
      <w:proofErr w:type="spellEnd"/>
      <w:proofErr w:type="gramEnd"/>
      <w:r w:rsidRPr="00C7195E">
        <w:rPr>
          <w:rFonts w:ascii="Times New Roman" w:hAnsi="Times New Roman" w:cs="Times New Roman"/>
          <w:sz w:val="28"/>
          <w:szCs w:val="28"/>
        </w:rPr>
        <w:t xml:space="preserve"> любой воде мыло мылится: вода и мыло смывают грязь.</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 xml:space="preserve">Материал: </w:t>
      </w:r>
      <w:proofErr w:type="spellStart"/>
      <w:proofErr w:type="gramStart"/>
      <w:r w:rsidRPr="00C7195E">
        <w:rPr>
          <w:rFonts w:ascii="Times New Roman" w:hAnsi="Times New Roman" w:cs="Times New Roman"/>
          <w:sz w:val="28"/>
          <w:szCs w:val="28"/>
        </w:rPr>
        <w:t>Мыло,вода</w:t>
      </w:r>
      <w:proofErr w:type="spellEnd"/>
      <w:proofErr w:type="gramEnd"/>
      <w:r w:rsidRPr="00C7195E">
        <w:rPr>
          <w:rFonts w:ascii="Times New Roman" w:hAnsi="Times New Roman" w:cs="Times New Roman"/>
          <w:sz w:val="28"/>
          <w:szCs w:val="28"/>
        </w:rPr>
        <w:t>: холодная, горячая в тазах, тряпка.</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 xml:space="preserve">Ход: Воспитатель предлагает детям намылить руки сухим мылом и без воды. Затем предлагает намочить руки и мыло в тазу с холодной </w:t>
      </w:r>
      <w:proofErr w:type="spellStart"/>
      <w:proofErr w:type="gramStart"/>
      <w:r w:rsidRPr="00C7195E">
        <w:rPr>
          <w:rFonts w:ascii="Times New Roman" w:hAnsi="Times New Roman" w:cs="Times New Roman"/>
          <w:sz w:val="28"/>
          <w:szCs w:val="28"/>
        </w:rPr>
        <w:t>водой.Уточняет</w:t>
      </w:r>
      <w:proofErr w:type="spellEnd"/>
      <w:proofErr w:type="gramEnd"/>
      <w:r w:rsidRPr="00C7195E">
        <w:rPr>
          <w:rFonts w:ascii="Times New Roman" w:hAnsi="Times New Roman" w:cs="Times New Roman"/>
          <w:sz w:val="28"/>
          <w:szCs w:val="28"/>
        </w:rPr>
        <w:t>: вода холодная, прозрачная, в ней мылится мыло, после мытья рук вода становится непрозрачной, грязной.</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Затем предлагает сполоснуть руки в тазу с горячей водой.</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Вывод: Вода – добрый помощник человека.</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7. «Когда льётся, когда капает?».</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Цель: Продолжать знакомить со свойствами воды; развивать наблюдательность; закреплять знание правил безопасности при обращении с предметами из стекла.</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Материал: Пипетка, две мензурки, полиэтиленовый пакет, губка, розетка.</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 xml:space="preserve">Ход: Воспитатель предлагает ребятам поиграть с водой и делает отверстие в пакетике с водой. Дети поднимают его над розеткой. Что происходит? (вода капает, ударяясь о поверхность воды, капельки издают звуки). Накапать несколько капель из </w:t>
      </w:r>
      <w:proofErr w:type="spellStart"/>
      <w:proofErr w:type="gramStart"/>
      <w:r w:rsidRPr="00C7195E">
        <w:rPr>
          <w:rFonts w:ascii="Times New Roman" w:hAnsi="Times New Roman" w:cs="Times New Roman"/>
          <w:sz w:val="28"/>
          <w:szCs w:val="28"/>
        </w:rPr>
        <w:t>пипетки.Когда</w:t>
      </w:r>
      <w:proofErr w:type="spellEnd"/>
      <w:proofErr w:type="gramEnd"/>
      <w:r w:rsidRPr="00C7195E">
        <w:rPr>
          <w:rFonts w:ascii="Times New Roman" w:hAnsi="Times New Roman" w:cs="Times New Roman"/>
          <w:sz w:val="28"/>
          <w:szCs w:val="28"/>
        </w:rPr>
        <w:t xml:space="preserve"> вода быстрее капает: из пипетки или пакета? Почему?</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 xml:space="preserve">Дети из одной мензурки переливают воду в другую. Наблюдают, когда быстрее вода наливается – когда капает </w:t>
      </w:r>
      <w:proofErr w:type="gramStart"/>
      <w:r w:rsidRPr="00C7195E">
        <w:rPr>
          <w:rFonts w:ascii="Times New Roman" w:hAnsi="Times New Roman" w:cs="Times New Roman"/>
          <w:sz w:val="28"/>
          <w:szCs w:val="28"/>
        </w:rPr>
        <w:t>или</w:t>
      </w:r>
      <w:proofErr w:type="gramEnd"/>
      <w:r w:rsidRPr="00C7195E">
        <w:rPr>
          <w:rFonts w:ascii="Times New Roman" w:hAnsi="Times New Roman" w:cs="Times New Roman"/>
          <w:sz w:val="28"/>
          <w:szCs w:val="28"/>
        </w:rPr>
        <w:t xml:space="preserve"> когда льётся?</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lastRenderedPageBreak/>
        <w:t>Дети погружают губку в мензурку с водой, вынимают её. Что происходит? (вода сначала вытекает, затем капает).</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8. «В какую бутылку нальётся вода быстрее?».</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Цель: Продолжать знакомить со свойствами воды, предметами разной величины, развивать смекалку, учить соблюдать правила безопасности при обращении со стеклянными предметами.</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Материал: Ванночка с водой, две бутылки разного размера – с узким и широким горлышком, салфетка из ткани.</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 xml:space="preserve">Ход: Какую песенку поёт вода? (Буль, </w:t>
      </w:r>
      <w:proofErr w:type="spellStart"/>
      <w:r w:rsidRPr="00C7195E">
        <w:rPr>
          <w:rFonts w:ascii="Times New Roman" w:hAnsi="Times New Roman" w:cs="Times New Roman"/>
          <w:sz w:val="28"/>
          <w:szCs w:val="28"/>
        </w:rPr>
        <w:t>буль</w:t>
      </w:r>
      <w:proofErr w:type="spellEnd"/>
      <w:r w:rsidRPr="00C7195E">
        <w:rPr>
          <w:rFonts w:ascii="Times New Roman" w:hAnsi="Times New Roman" w:cs="Times New Roman"/>
          <w:sz w:val="28"/>
          <w:szCs w:val="28"/>
        </w:rPr>
        <w:t xml:space="preserve">, </w:t>
      </w:r>
      <w:proofErr w:type="spellStart"/>
      <w:r w:rsidRPr="00C7195E">
        <w:rPr>
          <w:rFonts w:ascii="Times New Roman" w:hAnsi="Times New Roman" w:cs="Times New Roman"/>
          <w:sz w:val="28"/>
          <w:szCs w:val="28"/>
        </w:rPr>
        <w:t>буль</w:t>
      </w:r>
      <w:proofErr w:type="spellEnd"/>
      <w:r w:rsidRPr="00C7195E">
        <w:rPr>
          <w:rFonts w:ascii="Times New Roman" w:hAnsi="Times New Roman" w:cs="Times New Roman"/>
          <w:sz w:val="28"/>
          <w:szCs w:val="28"/>
        </w:rPr>
        <w:t>).</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Послушаем сразу две песенки: какая из них лучше?</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Дети сравнивают бутылки по величине: рассматривают форму горлышка у каждой из них; погружают в воду бутылку с широким горлышком, глядя на часы отмечают, за какое время она наполнится водой; погружают в воду бутылку с узким горлышком, отмечают, за сколько минут она наполнится.</w:t>
      </w:r>
    </w:p>
    <w:p w:rsidR="00C7195E" w:rsidRPr="00C7195E" w:rsidRDefault="00C7195E" w:rsidP="00C7195E">
      <w:pPr>
        <w:spacing w:after="0" w:line="360" w:lineRule="auto"/>
        <w:ind w:firstLine="709"/>
        <w:jc w:val="both"/>
        <w:rPr>
          <w:rFonts w:ascii="Times New Roman" w:hAnsi="Times New Roman" w:cs="Times New Roman"/>
          <w:sz w:val="28"/>
          <w:szCs w:val="28"/>
        </w:rPr>
      </w:pPr>
      <w:proofErr w:type="spellStart"/>
      <w:proofErr w:type="gramStart"/>
      <w:r w:rsidRPr="00C7195E">
        <w:rPr>
          <w:rFonts w:ascii="Times New Roman" w:hAnsi="Times New Roman" w:cs="Times New Roman"/>
          <w:sz w:val="28"/>
          <w:szCs w:val="28"/>
        </w:rPr>
        <w:t>Выяснить,из</w:t>
      </w:r>
      <w:proofErr w:type="spellEnd"/>
      <w:proofErr w:type="gramEnd"/>
      <w:r w:rsidRPr="00C7195E">
        <w:rPr>
          <w:rFonts w:ascii="Times New Roman" w:hAnsi="Times New Roman" w:cs="Times New Roman"/>
          <w:sz w:val="28"/>
          <w:szCs w:val="28"/>
        </w:rPr>
        <w:t xml:space="preserve"> какой бутылки быстрее выльется вода: из большой или маленькой? </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Почему?</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Дети погружают в воду сразу две бутылки. Что происходит? (вода в бутылки набирается неравномерно)</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9. «Что бывает с паром при охлаждении?».</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 xml:space="preserve">Цель: Показать детям, что в помещении пар, охлаждаясь, превращается в капельки воды; на улице (на морозе) он становится инеем на ветках деревьев и кустов. Ход: Воспитатель предлагает потрогать оконное стекло – убедиться, что оно холодное, затем трём ребятам предлагает подышать на стекло в одну точку. </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Наблюдают, как стекло запотевает, а затем образуется капелька воды.</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Вывод: Пар от дыхания на холодном стекле превращается в воду.</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lastRenderedPageBreak/>
        <w:t xml:space="preserve">Во время прогулки воспитатель выносит только что вскипевший чайник, ставит его под ветки дерева или кустарника, открывает </w:t>
      </w:r>
      <w:proofErr w:type="gramStart"/>
      <w:r w:rsidRPr="00C7195E">
        <w:rPr>
          <w:rFonts w:ascii="Times New Roman" w:hAnsi="Times New Roman" w:cs="Times New Roman"/>
          <w:sz w:val="28"/>
          <w:szCs w:val="28"/>
        </w:rPr>
        <w:t>крышку</w:t>
      </w:r>
      <w:proofErr w:type="gramEnd"/>
      <w:r w:rsidRPr="00C7195E">
        <w:rPr>
          <w:rFonts w:ascii="Times New Roman" w:hAnsi="Times New Roman" w:cs="Times New Roman"/>
          <w:sz w:val="28"/>
          <w:szCs w:val="28"/>
        </w:rPr>
        <w:t xml:space="preserve"> и все наблюдают, как ветки «обрастают» инеем.</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10. «Друзья».</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Цель: Познакомить с составом воды (кислород); развивать смекалку, любознательность.</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Материал: Стакан и бутылка с водой, закрытые пробкой, салфетка из ткани. Ход: Стакан с водой на несколько минут поставить на солнце. Что происходит? (на стенках стакана образуются пузырьки – это кислород).</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Бутылку с водой изо всех сил потрясти. Что происходит? (образовалось большое количество пузырьков)</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 xml:space="preserve">Вывод: </w:t>
      </w:r>
      <w:proofErr w:type="gramStart"/>
      <w:r w:rsidRPr="00C7195E">
        <w:rPr>
          <w:rFonts w:ascii="Times New Roman" w:hAnsi="Times New Roman" w:cs="Times New Roman"/>
          <w:sz w:val="28"/>
          <w:szCs w:val="28"/>
        </w:rPr>
        <w:t>В</w:t>
      </w:r>
      <w:proofErr w:type="gramEnd"/>
      <w:r w:rsidRPr="00C7195E">
        <w:rPr>
          <w:rFonts w:ascii="Times New Roman" w:hAnsi="Times New Roman" w:cs="Times New Roman"/>
          <w:sz w:val="28"/>
          <w:szCs w:val="28"/>
        </w:rPr>
        <w:t xml:space="preserve"> состав воды входит кислород; он «появляется» в виде маленьких пузырьков; при движении воды пузырьков появляется больше; кислород нужен тем, кто живёт в воде.</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11. «Куда делась вода?».</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Цель: Выявить процесс испарения воды, зависимость скорости испарения от условий (открытая и закрытая поверхность воды).</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Материал: Две мерные одинаковые ёмкости.</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Дети наливают равное количество воды в ёмкости; вместе с воспитателем делают отметку уровня; одну банку закрывают плотно крышкой, другую — оставляют открытой; обе банки ставят на подоконник.</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В течение недели наблюдают процесс испарения, делая отметки на стенках ёмкостей и фиксируя результаты в дневнике наблюдений. Обсуждают, изменилось ли количество воды (уровень воды стал ниже отметки, куда исчезла вода с открытой банки (частицы воды поднялись с поверхности в воздух). Когда ёмкость закрыты, испарение слабое (частицы воды не могут испариться с закрытого сосуда).</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12. «Откуда берётся вода?».</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Цель: Познакомить с процессом конденсации.</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lastRenderedPageBreak/>
        <w:t xml:space="preserve">Материал: Ёмкость с горячей водой, охлаждённая металлическая крышка. Взрослый накрывает ёмкость с водой холодной крышкой. Через некоторое время детям предлагается рассмотреть внутреннюю сторону крышки, потрогать её рукой. Выясняют, откуда берётся вода (это частицы воды поднялись с поверхности, они не смогли испариться из банки и осели на крышке). Взрослый предлагает повторить опыт, но с тёплой крышкой. Дети наблюдают, что на тёплой крышке воды </w:t>
      </w:r>
      <w:proofErr w:type="spellStart"/>
      <w:proofErr w:type="gramStart"/>
      <w:r w:rsidRPr="00C7195E">
        <w:rPr>
          <w:rFonts w:ascii="Times New Roman" w:hAnsi="Times New Roman" w:cs="Times New Roman"/>
          <w:sz w:val="28"/>
          <w:szCs w:val="28"/>
        </w:rPr>
        <w:t>нет,и</w:t>
      </w:r>
      <w:proofErr w:type="spellEnd"/>
      <w:proofErr w:type="gramEnd"/>
      <w:r w:rsidRPr="00C7195E">
        <w:rPr>
          <w:rFonts w:ascii="Times New Roman" w:hAnsi="Times New Roman" w:cs="Times New Roman"/>
          <w:sz w:val="28"/>
          <w:szCs w:val="28"/>
        </w:rPr>
        <w:t xml:space="preserve"> с помощью воспитателя делают вывод: процесс превращения пара в воду происходит при охлаждении пара.</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13. «Какая лужа высохнет быстрее?».</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 xml:space="preserve">Ребята, вы помните, что остаётся после дождя? (Лужи). Дождь иногда бывает очень сильным, и после него остаются большие </w:t>
      </w:r>
      <w:proofErr w:type="spellStart"/>
      <w:proofErr w:type="gramStart"/>
      <w:r w:rsidRPr="00C7195E">
        <w:rPr>
          <w:rFonts w:ascii="Times New Roman" w:hAnsi="Times New Roman" w:cs="Times New Roman"/>
          <w:sz w:val="28"/>
          <w:szCs w:val="28"/>
        </w:rPr>
        <w:t>лужи,а</w:t>
      </w:r>
      <w:proofErr w:type="spellEnd"/>
      <w:proofErr w:type="gramEnd"/>
      <w:r w:rsidRPr="00C7195E">
        <w:rPr>
          <w:rFonts w:ascii="Times New Roman" w:hAnsi="Times New Roman" w:cs="Times New Roman"/>
          <w:sz w:val="28"/>
          <w:szCs w:val="28"/>
        </w:rPr>
        <w:t xml:space="preserve"> после маленького дождя лужи бывают: (маленькими). Предлагает посмотреть, какая лужа высохнет быстрее — большая или маленькая. (Воспитатель разливает воду на асфальте, оформляя разные по размеру лужи). Почему маленькая лужа высохла быстрее? (Там воды меньше). А большие лужи иногда высыхают целый день.</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Вывод: О чём мы сегодня узнали? Какая лужа высыхает быстрее — большая или маленькая. (Маленькая лужа высыхает быстрее).</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14. «Игра в прятки».</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Цель: Продолжать знакомить со свойствами воды; развивать наблюдательность, смекалку, усидчивость.</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Материал: Две пластины из оргстекла, пипетка, стаканчики с прозрачной и цветной водой.</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Ход:</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Раз, два, три, четыре, пять!</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Будем капельку искать</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Из пипетки появилась</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На стекле растворилась…</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Из пипетки на сухое стекло нанести каплю воды. Почему она не растекается? (мешает сухая поверхность пластины)</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lastRenderedPageBreak/>
        <w:t>Дети наклоняют пластину. Что происходит? (капля медленно течёт)</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Смочить поверхность пластины, капнуть на неё из пипетки прозрачной водой. Что происходит? (она «растворится» на влажной поверхности и станет незаметной) На влажную поверхность пластины из пипетки нанести каплю цветной воды. Что произойдёт? (цветная вода растворится в прозрачной воде)</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Вывод: При попадании прозрачной капли в воду она исчезает; каплю цветной воды на влажном стекле видно.</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15. «Как вытолкнуть воду?».</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Цель: Формировать представления о том, что уровень воды повышается, если в воду класть предметы.</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Материал: Мерная ёмкость с водой, камешки, предмет в ёмкости.</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Перед детьми ставится задача: достать предмет из ёмкости, не опуская руки в воду и не используя разные предметы-помощники (например, сачок). Если дети затруднятся с решением, то воспитатель предлагает класть камешки в сосуд до тех пор, пока уровень воды не дойдёт до краёв.</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Вывод: Камешки, заполняя ёмкость, выталкивают воду.</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16. «Откуда берётся иней?».</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Оборудование: Термос с горячей водой, тарелка.</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На прогулку выносится термос с горячей водой. Открыв его, дети увидят пар. Над паром необходимо подержать холодную тарелку. Дети видят, как пар превращается в капельки воды. Затем эту запотевшую тарелку оставляют до конца прогулки. В конце прогулке дети легко увидят на ней образование инея. Опыт следует дополнить рассказом о том, как образуются осадки на земле.</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Вывод: При нагревании вода превращается в пар, пар — при охлаждении превращается в воду, вода в иней.</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17. «Тающий лёд».</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 xml:space="preserve">Оборудование: Тарелка, миски с горячей водой и холодной водой, кубики льда, ложка, акварельные краски, верёвочки, разнообразные формочки. Воспитатель предлагает отгадать, где быстрее растает лёд — в миске с холодной водой или в миске с горячей водой. Раскладывает лёд, и дети </w:t>
      </w:r>
      <w:r w:rsidRPr="00C7195E">
        <w:rPr>
          <w:rFonts w:ascii="Times New Roman" w:hAnsi="Times New Roman" w:cs="Times New Roman"/>
          <w:sz w:val="28"/>
          <w:szCs w:val="28"/>
        </w:rPr>
        <w:lastRenderedPageBreak/>
        <w:t>наблюдают за происходящими изменениями. Время фиксируется с помощью цифр, которые раскладываются возле мисок, дети делают выводы. Детям предлагается рассмотреть цветную льдинку. Какой лёд? Как сделана такая льдинка? Почему держится верёвочка? (Примёрзла к льдинке.)</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w:t>
      </w:r>
      <w:r w:rsidRPr="00C7195E">
        <w:rPr>
          <w:rFonts w:ascii="Times New Roman" w:hAnsi="Times New Roman" w:cs="Times New Roman"/>
          <w:sz w:val="28"/>
          <w:szCs w:val="28"/>
        </w:rPr>
        <w:tab/>
        <w:t>Как можно получить разноцветную воду? Дети добавляют в воду цветные краски по выбору, заливают в формочки (у всех разные формочки) и на подносах ставят на холод.</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18. «Замёрзшая вода».</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Оборудование: Кусочки льда, холодная вода, тарелочки, картинка с изображением айсберга.</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Перед детьми — миска с водой. Они обсуждают, какая вода, какой она формы. Вода меняет форму, потому что она жидкость. Может ли вода быть твёрдой? Что произойдет с водой, если её сильно охладить? (Вода превратится в лёд.)</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Рассматривают кусочки льда. Чем лёд отличается от воды? Можно ли лёд лить, как воду? Дети пробуют это сделать. Какой формы лёд? Лёд сохраняет форму. Всё, что сохраняет свою форму, как лёд, называется твердым веществом.</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w:t>
      </w:r>
      <w:r w:rsidRPr="00C7195E">
        <w:rPr>
          <w:rFonts w:ascii="Times New Roman" w:hAnsi="Times New Roman" w:cs="Times New Roman"/>
          <w:sz w:val="28"/>
          <w:szCs w:val="28"/>
        </w:rPr>
        <w:tab/>
        <w:t>Плавает ли лёд? Воспитатель кладёт кусок льда в миску, и дети наблюдают. Какая часть льда плавает? (Верхняя.) В холодных морях плавают огромные глыбы льда. Они называются айсбергами (показ картинки). Над поверхностью видна только верхушка айсберга. И если капитан корабля не заметит и наткнётся на подводную часть айсберга, то корабль может утонуть.</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Воспитатель обращает внимание детей на лёд, который лежал в тарелке. Что произошло? Почему лёд растаял? (</w:t>
      </w:r>
      <w:proofErr w:type="gramStart"/>
      <w:r w:rsidRPr="00C7195E">
        <w:rPr>
          <w:rFonts w:ascii="Times New Roman" w:hAnsi="Times New Roman" w:cs="Times New Roman"/>
          <w:sz w:val="28"/>
          <w:szCs w:val="28"/>
        </w:rPr>
        <w:t>В</w:t>
      </w:r>
      <w:proofErr w:type="gramEnd"/>
      <w:r w:rsidRPr="00C7195E">
        <w:rPr>
          <w:rFonts w:ascii="Times New Roman" w:hAnsi="Times New Roman" w:cs="Times New Roman"/>
          <w:sz w:val="28"/>
          <w:szCs w:val="28"/>
        </w:rPr>
        <w:t xml:space="preserve"> комнате тепло.) Во что превратился лёд? Из чего состоит лёд?</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19. «Водяная мельница».</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Оборудование: Игрушечная водяная мельница, таз, кувшин с кодой, тряпка, фартуки по числу детей.</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lastRenderedPageBreak/>
        <w:t>Дед Знай проводит с детьми беседу о том, для чего человеку вода. В ходе беседы дети вспоминают её свойства. Может ли вода заставить работать другие предметы? После ответов детей дед Знай показывает им водяную мельницу. Что это? Как заставить мельницу работать? Дети надевают фартуки и закатывают рукава; берут кувшин с водой в правую руку, а левой поддерживают его около носика и льют воду на лопасти мельницы, направляя струю воды на центр лопасти. Что видим? Почему мельница движется? Что её приводит в движение? Вода приводит в движение мельницу.</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 Дети играют с мельницей.</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Отмечается, что, если маленькой струйкой лить воду, мельница работает медленно, а если лить большой струёй, то мельница работает быстрее.</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20. «Пар — это тоже вода».</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Оборудование: Кружка с кипятком, стекло.</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Взять кружку с кипятком, чтобы дети видели пар. Поместить над паром стекло, на нём образуются капельки воды.</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Вывод: Вода превращается в пар, а пар затем превращается в воду.</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21. «Прозрачность льда».</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Оборудование: формочки для воды, мелкие предметы.</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 xml:space="preserve">Воспитатель предлагает детям пройти по краю лужи, послушать, как хрустит лёд. (Там, где воды много, лед твёрдый, прочный, не ломается под ногами.) Закрепляет представление, что лёд прозрачный. Для этого в прозрачную ёмкость кладёт мелкие предметы, заливает водой и выставляет на ночь за окно. </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Утром рассматривают через лёд видны замёрзшие предметы.</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Вывод: Предметы видны через лёд потому, что он прозрачен.</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22. «Почему снег мягкий?».</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Оборудование: Лопатки, ведёрки, лупа, чёрная бархатная бумага.</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 xml:space="preserve">Предложить детям понаблюдать, как кружится и падает снег. Пусть дети сгребут снег, а затем ведёрками носят его в кучу для горки. Дети отмечают, что ведёрки со снегом очень лёгкие, а летом они носили в них песок, и он был </w:t>
      </w:r>
      <w:r w:rsidRPr="00C7195E">
        <w:rPr>
          <w:rFonts w:ascii="Times New Roman" w:hAnsi="Times New Roman" w:cs="Times New Roman"/>
          <w:sz w:val="28"/>
          <w:szCs w:val="28"/>
        </w:rPr>
        <w:lastRenderedPageBreak/>
        <w:t xml:space="preserve">тяжёлым. Затем дети рассматривают хлопья снега, которые падают на чёрную бархатную бумагу, через лупу. Они видят, что это </w:t>
      </w:r>
      <w:proofErr w:type="gramStart"/>
      <w:r w:rsidRPr="00C7195E">
        <w:rPr>
          <w:rFonts w:ascii="Times New Roman" w:hAnsi="Times New Roman" w:cs="Times New Roman"/>
          <w:sz w:val="28"/>
          <w:szCs w:val="28"/>
        </w:rPr>
        <w:t>отдельные снежинки</w:t>
      </w:r>
      <w:proofErr w:type="gramEnd"/>
      <w:r w:rsidRPr="00C7195E">
        <w:rPr>
          <w:rFonts w:ascii="Times New Roman" w:hAnsi="Times New Roman" w:cs="Times New Roman"/>
          <w:sz w:val="28"/>
          <w:szCs w:val="28"/>
        </w:rPr>
        <w:t xml:space="preserve"> сцепленные вместе. А между снежинками – воздух, поэтому, снег пушистый и его так легко поднять.</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 xml:space="preserve">Вывод: Снег легче песка, так как он состоит из снежинок, между которыми много воздуха. Дети дополняют из личного опыта, </w:t>
      </w:r>
      <w:proofErr w:type="spellStart"/>
      <w:proofErr w:type="gramStart"/>
      <w:r w:rsidRPr="00C7195E">
        <w:rPr>
          <w:rFonts w:ascii="Times New Roman" w:hAnsi="Times New Roman" w:cs="Times New Roman"/>
          <w:sz w:val="28"/>
          <w:szCs w:val="28"/>
        </w:rPr>
        <w:t>называют,что</w:t>
      </w:r>
      <w:proofErr w:type="spellEnd"/>
      <w:proofErr w:type="gramEnd"/>
      <w:r w:rsidRPr="00C7195E">
        <w:rPr>
          <w:rFonts w:ascii="Times New Roman" w:hAnsi="Times New Roman" w:cs="Times New Roman"/>
          <w:sz w:val="28"/>
          <w:szCs w:val="28"/>
        </w:rPr>
        <w:t xml:space="preserve"> тяжелее снега: вода, земля, песок и многое другое.</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 xml:space="preserve">Обратите внимание </w:t>
      </w:r>
      <w:proofErr w:type="spellStart"/>
      <w:proofErr w:type="gramStart"/>
      <w:r w:rsidRPr="00C7195E">
        <w:rPr>
          <w:rFonts w:ascii="Times New Roman" w:hAnsi="Times New Roman" w:cs="Times New Roman"/>
          <w:sz w:val="28"/>
          <w:szCs w:val="28"/>
        </w:rPr>
        <w:t>детей,что</w:t>
      </w:r>
      <w:proofErr w:type="spellEnd"/>
      <w:proofErr w:type="gramEnd"/>
      <w:r w:rsidRPr="00C7195E">
        <w:rPr>
          <w:rFonts w:ascii="Times New Roman" w:hAnsi="Times New Roman" w:cs="Times New Roman"/>
          <w:sz w:val="28"/>
          <w:szCs w:val="28"/>
        </w:rPr>
        <w:t xml:space="preserve"> в зависимости от погоды меняется форма снежинок: при сильном морозе снежинки выпадают в форме твёрдых крупных звёздочек; при слабом морозе они напоминают белые твёрдые шарики, которые называют крупой; при сильном ветре летят очень мелкие снежинки, так как лучики у них обломаны. Если идти по снегу в мороз, то слышно, как он скрипит. Прочтите детям стихотворение К. Бальмонта «Снежинка».</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23. «Почему снег греет?».</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Оборудование: Лопатки, две бутылки с тёплой водой.</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Предложить детям вспомнить, как их родители в саду, на даче защищают растения от морозов. (Укрывают их снегом). Спросите детей, надо ли уплотнять, прихлопывать снег около деревьев? (Нет). А почему? (В рыхлом снеге, много воздуха и он лучше сохраняет тепло</w:t>
      </w:r>
      <w:proofErr w:type="gramStart"/>
      <w:r w:rsidRPr="00C7195E">
        <w:rPr>
          <w:rFonts w:ascii="Times New Roman" w:hAnsi="Times New Roman" w:cs="Times New Roman"/>
          <w:sz w:val="28"/>
          <w:szCs w:val="28"/>
        </w:rPr>
        <w:t>) .</w:t>
      </w:r>
      <w:proofErr w:type="gramEnd"/>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Это можно проверить. Перед прогулкой налить в две одинаковые бутылки тёплую воду и закупорить их. Предложить детям потрогать их и убедиться в том, что в них обеих вода тёплая. Затем на участке одну из бутылок ставят на открытое место, другую закапывают в снег, не прихлопывая его. В конце прогулки обе бутылки ставят рядом и сравнивают, в какой вода остыла больше, выясняют, в какой бутылке на поверхности появился ледок.</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 xml:space="preserve">Вывод: </w:t>
      </w:r>
      <w:proofErr w:type="gramStart"/>
      <w:r w:rsidRPr="00C7195E">
        <w:rPr>
          <w:rFonts w:ascii="Times New Roman" w:hAnsi="Times New Roman" w:cs="Times New Roman"/>
          <w:sz w:val="28"/>
          <w:szCs w:val="28"/>
        </w:rPr>
        <w:t>В</w:t>
      </w:r>
      <w:proofErr w:type="gramEnd"/>
      <w:r w:rsidRPr="00C7195E">
        <w:rPr>
          <w:rFonts w:ascii="Times New Roman" w:hAnsi="Times New Roman" w:cs="Times New Roman"/>
          <w:sz w:val="28"/>
          <w:szCs w:val="28"/>
        </w:rPr>
        <w:t xml:space="preserve"> бутылке под снегом вода остыла меньше, значит, снег сохраняет тепло. Обратите внимание детей, как легко дышится в морозный день. Попросите детей высказаться, почему? Это потому, что падающий снег забирает из воздуха мельчайшие частички пыли, которая есть и зимой. И воздух становится чистым, свежим.</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lastRenderedPageBreak/>
        <w:t>Опыт № 24. «Как из солёной воды добыть питьевую воду».</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 xml:space="preserve">Налить в таз воды, добавить две столовой ложки соли, перемешать. На дно пустого пластикового стакана положить промытую гальку, и опустить стакан в таз так, чтобы он не всплывал, но его края были выше уровня воды. Сверху натянуть плёнку, завязать её вокруг таза. Продавить плёнку в центре над стаканчиком и положить в углубление ещё один камушек. Поставить таз на солнце. Через несколько часов в стаканчике накопится несолёная чистая </w:t>
      </w:r>
      <w:proofErr w:type="spellStart"/>
      <w:proofErr w:type="gramStart"/>
      <w:r w:rsidRPr="00C7195E">
        <w:rPr>
          <w:rFonts w:ascii="Times New Roman" w:hAnsi="Times New Roman" w:cs="Times New Roman"/>
          <w:sz w:val="28"/>
          <w:szCs w:val="28"/>
        </w:rPr>
        <w:t>вода.Вывод</w:t>
      </w:r>
      <w:proofErr w:type="spellEnd"/>
      <w:proofErr w:type="gramEnd"/>
      <w:r w:rsidRPr="00C7195E">
        <w:rPr>
          <w:rFonts w:ascii="Times New Roman" w:hAnsi="Times New Roman" w:cs="Times New Roman"/>
          <w:sz w:val="28"/>
          <w:szCs w:val="28"/>
        </w:rPr>
        <w:t>: вода на солнце испаряется, конденсат остаётся на плёнке и стекает в пустой стакан, соль не испаряется и остаётся в тазу.</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25. «Таяние снега».</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Цель: Подвести к пониманию, что снег тает от любого источника тепла.</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Ход: Наблюдать за таянием снега на тёплой руке, варежке, на батарее, на грелке и т. д.</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Вывод: Снег тает от тяжёлого воздуха, идущего от любой системы.</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26. «Как добыть воду для питья?».</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Выкопайте яму в земле глубиной примерно 25 см и диаметром 50 см. Поставьте в центр ямы пустой пластиковый контейнер или широкую миску, вокруг неё положите свежей зеленой травы и листьев. Накройте ямку чистой полиэтиленовой плёнкой и засыпьте её края землёй, чтобы из ямы не выходил воздух. В центре плёнки положите камешек и слегка придавите плёнку над пустой ёмкостью. Приспособление для сбора воды готово.</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Оставьте свою конструкцию до вечера. А теперь осторожно стряхните землю с плёнки, чтобы она не попала в контейнер (</w:t>
      </w:r>
      <w:proofErr w:type="spellStart"/>
      <w:proofErr w:type="gramStart"/>
      <w:r w:rsidRPr="00C7195E">
        <w:rPr>
          <w:rFonts w:ascii="Times New Roman" w:hAnsi="Times New Roman" w:cs="Times New Roman"/>
          <w:sz w:val="28"/>
          <w:szCs w:val="28"/>
        </w:rPr>
        <w:t>миску,и</w:t>
      </w:r>
      <w:proofErr w:type="spellEnd"/>
      <w:proofErr w:type="gramEnd"/>
      <w:r w:rsidRPr="00C7195E">
        <w:rPr>
          <w:rFonts w:ascii="Times New Roman" w:hAnsi="Times New Roman" w:cs="Times New Roman"/>
          <w:sz w:val="28"/>
          <w:szCs w:val="28"/>
        </w:rPr>
        <w:t xml:space="preserve"> посмотрите: в миске находится чистая вода. Откуда же она взялась? Объясните ребёнку, что под действием солнечного тепла трава и листья стали разлагаться, выделяя тепло. Тёплый воздух всегда поднимается вверх. Он в виде испарения оседает на холодной плёнке и конденсируется на ней в виде капелек воды. Эта вода и стекала в вашу ёмкость; помните, вы ведь слегка продавили плёнку и положили туда камень. Теперь вам осталось придумать интересную историю </w:t>
      </w:r>
      <w:r w:rsidRPr="00C7195E">
        <w:rPr>
          <w:rFonts w:ascii="Times New Roman" w:hAnsi="Times New Roman" w:cs="Times New Roman"/>
          <w:sz w:val="28"/>
          <w:szCs w:val="28"/>
        </w:rPr>
        <w:lastRenderedPageBreak/>
        <w:t>о путешественниках, которые отправились в далёкие страны и забыли взять с собой воду, и начинайте увлекательное путешествие.</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27. «Можно ли пить талую воду».</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Цель: Показать, что даже самый, казалось бы, чистый снег грязнее водопроводной воды.</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Ход: Взять две светлые тарелки, в одну положить снег, в другую налить обычную водопроводную воду. После того, как снег растает, рассмотреть воду в тарелках, сравнить её и выяснить, в которой из них был снег (определить по мусору на дне). Убедитесь в том, что снег – это грязная талая вода, и она не пригодная для питья людям. Но, талую воду можно использовать для поливки растений, а также её можно давать животным.</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28. «Можно ли склеить бумагу водой».</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 xml:space="preserve">Возьмём два листа бумаги. Двигаем один в одну сторону, другой в другую. </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 xml:space="preserve">Смачиваем водой, слегка сдавливаем, пробуем сдвинуть — </w:t>
      </w:r>
      <w:proofErr w:type="spellStart"/>
      <w:proofErr w:type="gramStart"/>
      <w:r w:rsidRPr="00C7195E">
        <w:rPr>
          <w:rFonts w:ascii="Times New Roman" w:hAnsi="Times New Roman" w:cs="Times New Roman"/>
          <w:sz w:val="28"/>
          <w:szCs w:val="28"/>
        </w:rPr>
        <w:t>безуспешно.Вывод</w:t>
      </w:r>
      <w:proofErr w:type="spellEnd"/>
      <w:proofErr w:type="gramEnd"/>
      <w:r w:rsidRPr="00C7195E">
        <w:rPr>
          <w:rFonts w:ascii="Times New Roman" w:hAnsi="Times New Roman" w:cs="Times New Roman"/>
          <w:sz w:val="28"/>
          <w:szCs w:val="28"/>
        </w:rPr>
        <w:t>: вода обладает склеивающим эффектом.</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29. «Способность воды отражать окружающие предметы».</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Цель: Показать, что вода отражает окружающие предметы.</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Ход: Внести в группу таз с водой. Предложить ребятам рассмотреть, что отражается в воде. Попросить детей найти своё отражение, вспомнить, где ещё видели своё отражение.</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Вывод: Вода отражает окружающие предметы, её можно использовать в качестве зеркала.</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30. «Вода может литься, а может брызгать».</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 xml:space="preserve">В лейку налить воду. Воспитатель </w:t>
      </w:r>
      <w:proofErr w:type="gramStart"/>
      <w:r w:rsidRPr="00C7195E">
        <w:rPr>
          <w:rFonts w:ascii="Times New Roman" w:hAnsi="Times New Roman" w:cs="Times New Roman"/>
          <w:sz w:val="28"/>
          <w:szCs w:val="28"/>
        </w:rPr>
        <w:t>демонстрирует</w:t>
      </w:r>
      <w:proofErr w:type="gramEnd"/>
      <w:r w:rsidRPr="00C7195E">
        <w:rPr>
          <w:rFonts w:ascii="Times New Roman" w:hAnsi="Times New Roman" w:cs="Times New Roman"/>
          <w:sz w:val="28"/>
          <w:szCs w:val="28"/>
        </w:rPr>
        <w:t xml:space="preserve"> полив комнатных растений (1-2). Что происходит с водой, когда я лейку наклоняю? (Вода льётся). Откуда льётся вода? (Из носика лейки). Показать детям специальное устройство для разбрызгивания — пульверизатор (детям можно сказать, что это специальная брызгалка). Он нужен для того, чтобы брызгать на цветы в жаркую погоду. Брызгаем и освежаем листочки, им легче дышится. Цветы </w:t>
      </w:r>
      <w:r w:rsidRPr="00C7195E">
        <w:rPr>
          <w:rFonts w:ascii="Times New Roman" w:hAnsi="Times New Roman" w:cs="Times New Roman"/>
          <w:sz w:val="28"/>
          <w:szCs w:val="28"/>
        </w:rPr>
        <w:lastRenderedPageBreak/>
        <w:t>принимают душ. Предложить понаблюдать за процессом разбрызгивания. Обратить внимание, что капельки очень похожи на пыль, потому что они очень мелкие. Предложить подставить ладошки, побрызгать на них. Ладошки стали какими? (Мокрыми). Почему? (На них брызгали водой). Сегодня мы полили растения водой и побрызгали на них водой.</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Вывод: О чём мы сегодня узнали? Что может происходить с водой? (Вода может литься, а может разбрызгиваться).</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 xml:space="preserve">Опыт № 31. «Влажные салфетки высыхают быстрее на солнце, чем в тени». Салфетки намочить в ёмкости с водой или под краном. Предложить потрогать детям салфетки на ощупь. Салфетки какие? (Мокрые, влажные). Почему они стали такими? (Их намочили в воде). К нам в гости придут куклы и будут нужны сухие салфетки, чтобы постелить на стол. Что же делать? (Высушить). Как вы думаете, где быстрее высохнут салфетки — на солнышке или в </w:t>
      </w:r>
      <w:proofErr w:type="spellStart"/>
      <w:proofErr w:type="gramStart"/>
      <w:r w:rsidRPr="00C7195E">
        <w:rPr>
          <w:rFonts w:ascii="Times New Roman" w:hAnsi="Times New Roman" w:cs="Times New Roman"/>
          <w:sz w:val="28"/>
          <w:szCs w:val="28"/>
        </w:rPr>
        <w:t>тени?Это</w:t>
      </w:r>
      <w:proofErr w:type="spellEnd"/>
      <w:proofErr w:type="gramEnd"/>
      <w:r w:rsidRPr="00C7195E">
        <w:rPr>
          <w:rFonts w:ascii="Times New Roman" w:hAnsi="Times New Roman" w:cs="Times New Roman"/>
          <w:sz w:val="28"/>
          <w:szCs w:val="28"/>
        </w:rPr>
        <w:t xml:space="preserve"> можно проверить на прогулке: одну повесим на солнечной стороне, другую — на теневой. Какая салфетка высохла быстрее — та, которая висит на солнце или та, которая висит в тени? (На солнце).</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Вывод: О чём мы сегодня узнали? Где бельё высыхает быстрее? (Бельё на солнце высыхает быстрее, чем в тени).</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32. «Растениям легче дышится, если почву полить и взрыхлить».</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 xml:space="preserve">Предложить рассмотреть почву в клумбе, потрогать её. Какая она на ощупь? (Сухая, твёрдая). Можно её взрыхлить палочкой? Почему она стала такой? Отчего так высохла? (Солнце высушило). В такой земле растениям плохо дышится. Сейчас мы польём растения на </w:t>
      </w:r>
      <w:proofErr w:type="spellStart"/>
      <w:proofErr w:type="gramStart"/>
      <w:r w:rsidRPr="00C7195E">
        <w:rPr>
          <w:rFonts w:ascii="Times New Roman" w:hAnsi="Times New Roman" w:cs="Times New Roman"/>
          <w:sz w:val="28"/>
          <w:szCs w:val="28"/>
        </w:rPr>
        <w:t>клумбе.После</w:t>
      </w:r>
      <w:proofErr w:type="spellEnd"/>
      <w:proofErr w:type="gramEnd"/>
      <w:r w:rsidRPr="00C7195E">
        <w:rPr>
          <w:rFonts w:ascii="Times New Roman" w:hAnsi="Times New Roman" w:cs="Times New Roman"/>
          <w:sz w:val="28"/>
          <w:szCs w:val="28"/>
        </w:rPr>
        <w:t xml:space="preserve"> полива: пощупайте почву в клумбе. Какая теперь она? (Влажная). А палочка легко входит в землю? Сейчас мы её взрыхлим, и растения начнут дышать.</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Вывод: О чём мы сегодня узнали? Когда растениям дышится легче? (Растениям легче дышится, если почву полить и взрыхлить).</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33. «Руки станут чище, если помыть их водой».</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lastRenderedPageBreak/>
        <w:t>Предложить с помощью формочек сделать фигурки из песка. Обратить внимание детей на то, что руки стали грязными. Что делать? Может быть отряхнём ладошки? Или подуем на них? Стали ладошки чистыми? Как очистить руки от песка? (Помыть водой). Воспитатель предлагает сделать это.</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Вывод: Что мы сегодня узнали? (Руки станут чище, если помыть их водой).</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34. «Помощница вода».</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На столе после завтрака остались крошки, пятна от чая. Ребята, после завтрака столы остались грязными. Садиться снова за такие столы не очень приятно. Что же делать? (Помыть). Чем? (Водой и тряпочкой). А может быть, можно обойтись без воды? Давайте попробуем сухой салфеткой протереть столы. Крошки собрать получилось, но вот пятна так и остались. Что же делать? (Салфетку намочить водой и хорошо потереть). Воспитатель показывает процесс мытья столов, предлагает детям самим отмыть столы. Во время мытья подчеркивает роль воды. Теперь столы чистые?</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Вывод: О чём мы сегодня узнали? В каком случае столы становятся очень чистыми после еды? (Если их помыть водой и тряпочкой).</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35. «Вода может превращаться в лёд, а лёд превращается в воду». Налить воду в стакан. Что мы знаем о воде? Вода какая? (Жидкая, прозрачная, без цвета, запаха и вкуса). Теперь перельём воду в формочки и поставим в холодильник. Что стало с водой? (Она замёрзла, превратилась в лёд). Почему? (</w:t>
      </w:r>
      <w:proofErr w:type="gramStart"/>
      <w:r w:rsidRPr="00C7195E">
        <w:rPr>
          <w:rFonts w:ascii="Times New Roman" w:hAnsi="Times New Roman" w:cs="Times New Roman"/>
          <w:sz w:val="28"/>
          <w:szCs w:val="28"/>
        </w:rPr>
        <w:t>В</w:t>
      </w:r>
      <w:proofErr w:type="gramEnd"/>
      <w:r w:rsidRPr="00C7195E">
        <w:rPr>
          <w:rFonts w:ascii="Times New Roman" w:hAnsi="Times New Roman" w:cs="Times New Roman"/>
          <w:sz w:val="28"/>
          <w:szCs w:val="28"/>
        </w:rPr>
        <w:t xml:space="preserve"> холодильнике очень холодно). Оставим формочки со льдом на некоторое время в тёплом месте. Что станет со льдом? Почему? (</w:t>
      </w:r>
      <w:proofErr w:type="gramStart"/>
      <w:r w:rsidRPr="00C7195E">
        <w:rPr>
          <w:rFonts w:ascii="Times New Roman" w:hAnsi="Times New Roman" w:cs="Times New Roman"/>
          <w:sz w:val="28"/>
          <w:szCs w:val="28"/>
        </w:rPr>
        <w:t>В</w:t>
      </w:r>
      <w:proofErr w:type="gramEnd"/>
      <w:r w:rsidRPr="00C7195E">
        <w:rPr>
          <w:rFonts w:ascii="Times New Roman" w:hAnsi="Times New Roman" w:cs="Times New Roman"/>
          <w:sz w:val="28"/>
          <w:szCs w:val="28"/>
        </w:rPr>
        <w:t xml:space="preserve"> комнате тепло). Вода превращается в лёд, а лёд в воду. Вывод: О чём мы сегодня узнали? Когда вода превращается в лёд? (Тогда, когда очень холодно). Когда лёд превращается в воду? (Когда очень тепло).</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36. «Текучесть воды».</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Цель: Показать, что вода не имеет формы, разливается, течёт.</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 xml:space="preserve">Ход: Взять 2 стакана, наполненные водой, а также 2-3 предмета, выполненные из твёрдого материала (кубик, линейка, деревянная ложка и др.) </w:t>
      </w:r>
      <w:r w:rsidRPr="00C7195E">
        <w:rPr>
          <w:rFonts w:ascii="Times New Roman" w:hAnsi="Times New Roman" w:cs="Times New Roman"/>
          <w:sz w:val="28"/>
          <w:szCs w:val="28"/>
        </w:rPr>
        <w:lastRenderedPageBreak/>
        <w:t xml:space="preserve">определить форму этих </w:t>
      </w:r>
      <w:proofErr w:type="spellStart"/>
      <w:proofErr w:type="gramStart"/>
      <w:r w:rsidRPr="00C7195E">
        <w:rPr>
          <w:rFonts w:ascii="Times New Roman" w:hAnsi="Times New Roman" w:cs="Times New Roman"/>
          <w:sz w:val="28"/>
          <w:szCs w:val="28"/>
        </w:rPr>
        <w:t>предметов.Задать</w:t>
      </w:r>
      <w:proofErr w:type="spellEnd"/>
      <w:proofErr w:type="gramEnd"/>
      <w:r w:rsidRPr="00C7195E">
        <w:rPr>
          <w:rFonts w:ascii="Times New Roman" w:hAnsi="Times New Roman" w:cs="Times New Roman"/>
          <w:sz w:val="28"/>
          <w:szCs w:val="28"/>
        </w:rPr>
        <w:t xml:space="preserve"> вопрос: «Есть ли форма у воды?». Предложить детям найти ответ самостоятельно, переливая воду из одних сосудов в другие (чашка, блюдце, пузырёк и т. д.). Вспомнить, где и как разливаются лужи.</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Вывод: Вода не имеет формы, принимает форму того сосуда, в который налита, то есть может легко менять форму.</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Опыт № 37. «Животворное свойство воды».</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Цель: Показать важное свойство воды – давать жизнь живому.</w:t>
      </w:r>
    </w:p>
    <w:p w:rsidR="00C7195E"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 xml:space="preserve">Ход: Наблюдение за срезанными веточками дерева, поставленными в воду, они оживают, дают </w:t>
      </w:r>
      <w:proofErr w:type="spellStart"/>
      <w:proofErr w:type="gramStart"/>
      <w:r w:rsidRPr="00C7195E">
        <w:rPr>
          <w:rFonts w:ascii="Times New Roman" w:hAnsi="Times New Roman" w:cs="Times New Roman"/>
          <w:sz w:val="28"/>
          <w:szCs w:val="28"/>
        </w:rPr>
        <w:t>корни.Наблюдение</w:t>
      </w:r>
      <w:proofErr w:type="spellEnd"/>
      <w:proofErr w:type="gramEnd"/>
      <w:r w:rsidRPr="00C7195E">
        <w:rPr>
          <w:rFonts w:ascii="Times New Roman" w:hAnsi="Times New Roman" w:cs="Times New Roman"/>
          <w:sz w:val="28"/>
          <w:szCs w:val="28"/>
        </w:rPr>
        <w:t xml:space="preserve"> за проращиванием одинаковых семян в двух блюдцах: пустом и с влажной ватой. Наблюдение за проращиванием луковицы в сухой банке и банке с водой.</w:t>
      </w:r>
    </w:p>
    <w:p w:rsidR="00067A75" w:rsidRPr="00C7195E" w:rsidRDefault="00C7195E" w:rsidP="00C7195E">
      <w:pPr>
        <w:spacing w:after="0" w:line="360" w:lineRule="auto"/>
        <w:ind w:firstLine="709"/>
        <w:jc w:val="both"/>
        <w:rPr>
          <w:rFonts w:ascii="Times New Roman" w:hAnsi="Times New Roman" w:cs="Times New Roman"/>
          <w:sz w:val="28"/>
          <w:szCs w:val="28"/>
        </w:rPr>
      </w:pPr>
      <w:r w:rsidRPr="00C7195E">
        <w:rPr>
          <w:rFonts w:ascii="Times New Roman" w:hAnsi="Times New Roman" w:cs="Times New Roman"/>
          <w:sz w:val="28"/>
          <w:szCs w:val="28"/>
        </w:rPr>
        <w:t>Вывод: Вода даёт жизнь живому.</w:t>
      </w:r>
    </w:p>
    <w:sectPr w:rsidR="00067A75" w:rsidRPr="00C719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Script">
    <w:panose1 w:val="030B0504020000000003"/>
    <w:charset w:val="CC"/>
    <w:family w:val="script"/>
    <w:pitch w:val="variable"/>
    <w:sig w:usb0="0000028F"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678"/>
    <w:rsid w:val="00067A75"/>
    <w:rsid w:val="00C7195E"/>
    <w:rsid w:val="00E006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36909"/>
  <w15:chartTrackingRefBased/>
  <w15:docId w15:val="{C4F1D17B-8EBB-4E8D-8650-12810003B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3713</Words>
  <Characters>21168</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2025-01-23T16:45:00Z</dcterms:created>
  <dcterms:modified xsi:type="dcterms:W3CDTF">2025-01-23T16:45:00Z</dcterms:modified>
</cp:coreProperties>
</file>